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BA8" w:rsidRDefault="00241576" w:rsidP="005F6BA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8686060"/>
            <wp:effectExtent l="0" t="0" r="3175" b="1270"/>
            <wp:docPr id="3" name="Рисунок 3" descr="C:\Users\User00-00\Desktop\каенкай\учебный план 1 б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00-00\Desktop\каенкай\учебный план 1 бит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8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BA8" w:rsidRDefault="005F6BA8" w:rsidP="00241576">
      <w:pPr>
        <w:spacing w:line="276" w:lineRule="auto"/>
        <w:rPr>
          <w:b/>
          <w:sz w:val="28"/>
          <w:szCs w:val="28"/>
        </w:rPr>
      </w:pPr>
    </w:p>
    <w:p w:rsidR="00241576" w:rsidRDefault="00241576" w:rsidP="00241576">
      <w:pPr>
        <w:spacing w:line="276" w:lineRule="auto"/>
        <w:rPr>
          <w:b/>
          <w:sz w:val="28"/>
          <w:szCs w:val="28"/>
        </w:rPr>
      </w:pPr>
    </w:p>
    <w:p w:rsidR="00EB3C58" w:rsidRDefault="00EB3C58" w:rsidP="00EB3C58">
      <w:pPr>
        <w:spacing w:line="276" w:lineRule="auto"/>
        <w:jc w:val="center"/>
        <w:rPr>
          <w:b/>
        </w:rPr>
      </w:pPr>
      <w:r>
        <w:rPr>
          <w:b/>
          <w:sz w:val="28"/>
        </w:rPr>
        <w:lastRenderedPageBreak/>
        <w:t>Пояснительная записка</w:t>
      </w:r>
    </w:p>
    <w:p w:rsidR="00EB3C58" w:rsidRDefault="00EB3C58" w:rsidP="00EB3C58">
      <w:pPr>
        <w:ind w:right="-115" w:firstLine="567"/>
        <w:jc w:val="both"/>
      </w:pPr>
      <w:r>
        <w:t xml:space="preserve">Учебный план </w:t>
      </w:r>
      <w:r>
        <w:rPr>
          <w:lang w:val="tt-RU"/>
        </w:rPr>
        <w:t>м</w:t>
      </w:r>
      <w:proofErr w:type="spellStart"/>
      <w:r>
        <w:t>униципального</w:t>
      </w:r>
      <w:proofErr w:type="spellEnd"/>
      <w:r>
        <w:t xml:space="preserve"> бюджетного дошкольного обра</w:t>
      </w:r>
      <w:r w:rsidR="00241576">
        <w:t>зовательного учреждения – «</w:t>
      </w:r>
      <w:proofErr w:type="spellStart"/>
      <w:r w:rsidR="00241576">
        <w:t>Новомичан</w:t>
      </w:r>
      <w:r>
        <w:t>ский</w:t>
      </w:r>
      <w:proofErr w:type="spellEnd"/>
      <w:r w:rsidR="00241576">
        <w:t xml:space="preserve"> детский сад "</w:t>
      </w:r>
      <w:proofErr w:type="spellStart"/>
      <w:r w:rsidR="00241576">
        <w:t>Каенкай</w:t>
      </w:r>
      <w:proofErr w:type="spellEnd"/>
      <w:r>
        <w:t>"</w:t>
      </w:r>
      <w:r>
        <w:rPr>
          <w:lang w:val="tt-RU"/>
        </w:rPr>
        <w:t xml:space="preserve"> Сабинского муниципального района Республики Татарстан”</w:t>
      </w:r>
      <w:r>
        <w:t xml:space="preserve">, реализующего Основную образовательную программу ДОО (далее – ООП ДОО) с учетом образовательной программы дошкольного </w:t>
      </w:r>
      <w:r w:rsidR="0021047A">
        <w:t>образования «Истоки», под редакцией Л.А. Парамоновой, Т.И. Алиевой, Т.В. Антоновой.</w:t>
      </w:r>
    </w:p>
    <w:p w:rsidR="00EB3C58" w:rsidRDefault="00EB3C58" w:rsidP="00EB3C58">
      <w:pPr>
        <w:ind w:firstLine="567"/>
        <w:jc w:val="both"/>
        <w:rPr>
          <w:iCs/>
        </w:rPr>
      </w:pPr>
      <w:r>
        <w:t xml:space="preserve">Учебный план разработан в </w:t>
      </w:r>
      <w:r>
        <w:rPr>
          <w:iCs/>
        </w:rPr>
        <w:t xml:space="preserve">соответствии с нормативными документами: </w:t>
      </w:r>
    </w:p>
    <w:p w:rsidR="00EB3C58" w:rsidRDefault="00EB3C58" w:rsidP="00EB3C58">
      <w:pPr>
        <w:ind w:firstLine="567"/>
        <w:jc w:val="both"/>
        <w:rPr>
          <w:iCs/>
        </w:rPr>
      </w:pPr>
      <w:r>
        <w:rPr>
          <w:iCs/>
        </w:rPr>
        <w:t xml:space="preserve">- </w:t>
      </w:r>
      <w:r>
        <w:t>Федеральный закон «Об образовании в Российской Федерации» № 273-ФЗ от 29.12.2012 г.;</w:t>
      </w:r>
    </w:p>
    <w:p w:rsidR="00EB3C58" w:rsidRPr="00EB3C58" w:rsidRDefault="00EB3C58" w:rsidP="00EB3C58">
      <w:pPr>
        <w:ind w:firstLine="567"/>
        <w:jc w:val="both"/>
        <w:rPr>
          <w:iCs/>
        </w:rPr>
      </w:pPr>
      <w:r>
        <w:rPr>
          <w:iCs/>
        </w:rPr>
        <w:t xml:space="preserve">- </w:t>
      </w:r>
      <w:r>
        <w:t>Федеральный государственный образовательный стандарт дошкольного образования, утвержденный приказом Министерства образования и науки РФ от 17.10.2013 г.№1155;</w:t>
      </w:r>
    </w:p>
    <w:p w:rsidR="00EB3C58" w:rsidRDefault="00EB3C58" w:rsidP="00EB3C58">
      <w:pPr>
        <w:ind w:firstLine="567"/>
        <w:jc w:val="both"/>
      </w:pPr>
      <w:r>
        <w:t>- Санитарно-эпидемиологич</w:t>
      </w:r>
      <w:r w:rsidR="004C56DE">
        <w:t>еские требования к организациям воспитания и обучения, отдыха и оздоровления детей и молодежи СП 2.4.3648-20</w:t>
      </w:r>
      <w:r>
        <w:t>, утвержденными постановлением Главного государств</w:t>
      </w:r>
      <w:r w:rsidR="004C56DE">
        <w:t>енного санитарного врача РФ № 28 от 28.09.2020</w:t>
      </w:r>
      <w:r>
        <w:t>;</w:t>
      </w:r>
    </w:p>
    <w:p w:rsidR="00EB3C58" w:rsidRDefault="00EB3C58" w:rsidP="00EB3C58">
      <w:pPr>
        <w:ind w:firstLine="567"/>
        <w:jc w:val="both"/>
      </w:pPr>
      <w:r>
        <w:t xml:space="preserve">- Основной образовательной программы </w:t>
      </w:r>
      <w:r>
        <w:rPr>
          <w:lang w:val="tt-RU"/>
        </w:rPr>
        <w:t>м</w:t>
      </w:r>
      <w:proofErr w:type="spellStart"/>
      <w:r>
        <w:t>униципального</w:t>
      </w:r>
      <w:proofErr w:type="spellEnd"/>
      <w:r>
        <w:t xml:space="preserve"> бюджетного дошкольного образовательного учреждения - </w:t>
      </w:r>
      <w:r w:rsidR="00241576" w:rsidRPr="00241576">
        <w:t>«</w:t>
      </w:r>
      <w:proofErr w:type="spellStart"/>
      <w:r w:rsidR="00241576" w:rsidRPr="00241576">
        <w:t>Новомичанский</w:t>
      </w:r>
      <w:proofErr w:type="spellEnd"/>
      <w:r w:rsidR="00241576" w:rsidRPr="00241576">
        <w:t xml:space="preserve"> детский сад "</w:t>
      </w:r>
      <w:proofErr w:type="spellStart"/>
      <w:r w:rsidR="00241576" w:rsidRPr="00241576">
        <w:t>Каенкай</w:t>
      </w:r>
      <w:proofErr w:type="spellEnd"/>
      <w:r w:rsidR="00241576" w:rsidRPr="00241576">
        <w:t xml:space="preserve">" </w:t>
      </w:r>
      <w:r>
        <w:rPr>
          <w:lang w:val="tt-RU"/>
        </w:rPr>
        <w:t xml:space="preserve"> Сабинского муниципального района Республики Татарстан”.</w:t>
      </w:r>
    </w:p>
    <w:p w:rsidR="00EB3C58" w:rsidRDefault="00EB3C58" w:rsidP="00EB3C58">
      <w:pPr>
        <w:ind w:firstLine="567"/>
        <w:jc w:val="both"/>
      </w:pPr>
      <w:r>
        <w:t xml:space="preserve">- Устав </w:t>
      </w:r>
      <w:r>
        <w:rPr>
          <w:lang w:val="tt-RU"/>
        </w:rPr>
        <w:t>МБДОУ</w:t>
      </w:r>
      <w:r>
        <w:t>.</w:t>
      </w:r>
    </w:p>
    <w:p w:rsidR="00EB3C58" w:rsidRDefault="00EB3C58" w:rsidP="00EB3C58">
      <w:pPr>
        <w:ind w:firstLine="567"/>
        <w:jc w:val="both"/>
      </w:pPr>
      <w:r>
        <w:t xml:space="preserve"> </w:t>
      </w:r>
      <w:r>
        <w:rPr>
          <w:iCs/>
        </w:rPr>
        <w:t>Учебный план</w:t>
      </w:r>
      <w:r>
        <w:rPr>
          <w:i/>
          <w:iCs/>
        </w:rPr>
        <w:t xml:space="preserve"> </w:t>
      </w:r>
      <w:r>
        <w:t xml:space="preserve">представляет документ, учитывающий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деятельности. Учебный план обеспечивает </w:t>
      </w:r>
      <w:r>
        <w:rPr>
          <w:spacing w:val="-3"/>
        </w:rPr>
        <w:t>целостность образовательного процесса,</w:t>
      </w:r>
      <w:r>
        <w:t xml:space="preserve"> представляет собой </w:t>
      </w:r>
      <w:r>
        <w:rPr>
          <w:iCs/>
        </w:rPr>
        <w:t xml:space="preserve">сетки образовательной деятельности </w:t>
      </w:r>
      <w:r>
        <w:t xml:space="preserve">и </w:t>
      </w:r>
      <w:r>
        <w:rPr>
          <w:iCs/>
        </w:rPr>
        <w:t>образовательной деятельности в режимных моментах в течение дня с распределением време</w:t>
      </w:r>
      <w:r w:rsidR="004C56DE">
        <w:rPr>
          <w:iCs/>
        </w:rPr>
        <w:t xml:space="preserve">ни на основе действующего </w:t>
      </w:r>
      <w:proofErr w:type="spellStart"/>
      <w:r w:rsidR="004C56DE">
        <w:rPr>
          <w:iCs/>
        </w:rPr>
        <w:t>СанПиТ</w:t>
      </w:r>
      <w:proofErr w:type="spellEnd"/>
      <w:r>
        <w:rPr>
          <w:iCs/>
        </w:rPr>
        <w:t>.</w:t>
      </w:r>
      <w:r>
        <w:rPr>
          <w:i/>
          <w:iCs/>
        </w:rPr>
        <w:t xml:space="preserve"> </w:t>
      </w:r>
      <w:r>
        <w:t>Учитывается, что Программа обеспечивает развитие личности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особенностей.</w:t>
      </w:r>
    </w:p>
    <w:p w:rsidR="00EB3C58" w:rsidRDefault="00EB3C58" w:rsidP="00EB3C58">
      <w:pPr>
        <w:ind w:firstLine="567"/>
        <w:jc w:val="both"/>
      </w:pPr>
      <w:r>
        <w:t>В соответствии с требованиями</w:t>
      </w:r>
      <w:r w:rsidR="0021047A">
        <w:t xml:space="preserve"> ФГОС дошкольного образования о</w:t>
      </w:r>
      <w:r w:rsidR="0021047A" w:rsidRPr="0021047A">
        <w:t>бязательная</w:t>
      </w:r>
      <w:r w:rsidR="0021047A">
        <w:t xml:space="preserve"> часть и </w:t>
      </w:r>
      <w:proofErr w:type="gramStart"/>
      <w:r w:rsidR="0021047A">
        <w:t xml:space="preserve">часть, формируемая участниками образовательных отношений </w:t>
      </w:r>
      <w:r>
        <w:t>являются</w:t>
      </w:r>
      <w:proofErr w:type="gramEnd"/>
      <w:r>
        <w:t xml:space="preserve"> взаимодополняющими, сохраняя </w:t>
      </w:r>
      <w:r>
        <w:rPr>
          <w:spacing w:val="-3"/>
        </w:rPr>
        <w:t>комплексность подхода в направлениях развития и образования детей (далее - образовательные области):</w:t>
      </w:r>
    </w:p>
    <w:p w:rsidR="00EB3C58" w:rsidRDefault="00EB3C58" w:rsidP="00EB3C58">
      <w:pPr>
        <w:ind w:firstLine="567"/>
        <w:jc w:val="both"/>
      </w:pPr>
      <w:r>
        <w:t xml:space="preserve">- </w:t>
      </w:r>
      <w:r>
        <w:rPr>
          <w:b/>
        </w:rPr>
        <w:t>Социально-коммуникативное развитие</w:t>
      </w:r>
    </w:p>
    <w:p w:rsidR="00EB3C58" w:rsidRDefault="00EB3C58" w:rsidP="00EB3C58">
      <w:pPr>
        <w:ind w:firstLine="567"/>
        <w:jc w:val="both"/>
      </w:pPr>
      <w:r>
        <w:t xml:space="preserve">- </w:t>
      </w:r>
      <w:r>
        <w:rPr>
          <w:b/>
        </w:rPr>
        <w:t>Познавательное развитие</w:t>
      </w:r>
    </w:p>
    <w:p w:rsidR="00EB3C58" w:rsidRDefault="00EB3C58" w:rsidP="00EB3C58">
      <w:pPr>
        <w:ind w:firstLine="567"/>
        <w:jc w:val="both"/>
      </w:pPr>
      <w:r>
        <w:t xml:space="preserve">- </w:t>
      </w:r>
      <w:r>
        <w:rPr>
          <w:b/>
        </w:rPr>
        <w:t>Речевое развитие</w:t>
      </w:r>
    </w:p>
    <w:p w:rsidR="00EB3C58" w:rsidRDefault="00EB3C58" w:rsidP="00EB3C58">
      <w:pPr>
        <w:ind w:firstLine="567"/>
        <w:jc w:val="both"/>
      </w:pPr>
      <w:r>
        <w:t xml:space="preserve">- </w:t>
      </w:r>
      <w:r>
        <w:rPr>
          <w:b/>
        </w:rPr>
        <w:t>Художественно-эстетическое развитие</w:t>
      </w:r>
    </w:p>
    <w:p w:rsidR="00EB3C58" w:rsidRDefault="00EB3C58" w:rsidP="00EB3C58">
      <w:pPr>
        <w:ind w:firstLine="567"/>
        <w:jc w:val="both"/>
      </w:pPr>
      <w:r>
        <w:t xml:space="preserve">- </w:t>
      </w:r>
      <w:r>
        <w:rPr>
          <w:b/>
        </w:rPr>
        <w:t>Физическое развитие</w:t>
      </w:r>
    </w:p>
    <w:p w:rsidR="00EB3C58" w:rsidRDefault="00EB3C58" w:rsidP="00EB3C58">
      <w:pPr>
        <w:ind w:firstLine="567"/>
        <w:jc w:val="both"/>
        <w:rPr>
          <w:b/>
          <w:sz w:val="12"/>
        </w:rPr>
      </w:pPr>
    </w:p>
    <w:p w:rsidR="00EB3C58" w:rsidRPr="00EB3C58" w:rsidRDefault="00EB3C58" w:rsidP="00EB3C58">
      <w:pPr>
        <w:ind w:firstLine="567"/>
        <w:jc w:val="both"/>
      </w:pPr>
      <w:r>
        <w:rPr>
          <w:b/>
        </w:rPr>
        <w:t>Содержание указанных образовательных областей</w:t>
      </w:r>
      <w:r>
        <w:t xml:space="preserve"> зависит от возрастных и индивидуальных особенностей детей, определяется целями и задачами Основной общеобразовательной программы ДО</w:t>
      </w:r>
      <w:r>
        <w:rPr>
          <w:lang w:val="tt-RU"/>
        </w:rPr>
        <w:t>У</w:t>
      </w:r>
      <w:r>
        <w:t xml:space="preserve"> и реализуется в различных </w:t>
      </w:r>
      <w:r>
        <w:rPr>
          <w:b/>
        </w:rPr>
        <w:t>видах деятельности</w:t>
      </w:r>
      <w:r>
        <w:t xml:space="preserve"> (общении, игре, познавательно-исследовательской деятельности - как сквозных механизмах развития ребенка).</w:t>
      </w:r>
    </w:p>
    <w:p w:rsidR="00EB3C58" w:rsidRPr="00EB3C58" w:rsidRDefault="00EB3C58" w:rsidP="00EB3C58">
      <w:pPr>
        <w:pStyle w:val="msonospacing0"/>
        <w:ind w:firstLine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Обязательная часть</w:t>
      </w:r>
      <w:r>
        <w:rPr>
          <w:sz w:val="24"/>
          <w:szCs w:val="24"/>
        </w:rPr>
        <w:t xml:space="preserve"> представляет комплексность подхода с учетом содержания ООП МБДО</w:t>
      </w:r>
      <w:r>
        <w:rPr>
          <w:sz w:val="24"/>
          <w:szCs w:val="24"/>
          <w:lang w:val="tt-RU"/>
        </w:rPr>
        <w:t>У</w:t>
      </w:r>
      <w:r>
        <w:rPr>
          <w:sz w:val="24"/>
          <w:szCs w:val="24"/>
        </w:rPr>
        <w:t>, указанной выше, обеспечивая развитие воспитанников, во всех пяти взаимодополняющих образовательных областях.</w:t>
      </w:r>
      <w:r>
        <w:rPr>
          <w:b/>
          <w:bCs/>
          <w:color w:val="000000"/>
          <w:sz w:val="24"/>
          <w:szCs w:val="24"/>
        </w:rPr>
        <w:t xml:space="preserve"> </w:t>
      </w:r>
      <w:r>
        <w:rPr>
          <w:bCs/>
          <w:color w:val="000000"/>
          <w:sz w:val="24"/>
          <w:szCs w:val="24"/>
        </w:rPr>
        <w:t>Обязательная</w:t>
      </w:r>
      <w:r>
        <w:rPr>
          <w:color w:val="000000"/>
          <w:sz w:val="24"/>
          <w:szCs w:val="24"/>
        </w:rPr>
        <w:t xml:space="preserve"> часть – 74% от общего нормативного времени - 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</w:t>
      </w:r>
      <w:proofErr w:type="gramStart"/>
      <w:r>
        <w:rPr>
          <w:color w:val="000000"/>
          <w:sz w:val="24"/>
          <w:szCs w:val="24"/>
        </w:rPr>
        <w:t>ДО</w:t>
      </w:r>
      <w:proofErr w:type="gramEnd"/>
      <w:r>
        <w:rPr>
          <w:color w:val="000000"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</w:p>
    <w:p w:rsidR="00EB3C58" w:rsidRDefault="00EB3C58" w:rsidP="00EB3C58">
      <w:pPr>
        <w:pStyle w:val="msonospacing0"/>
        <w:ind w:firstLine="708"/>
        <w:jc w:val="both"/>
        <w:rPr>
          <w:color w:val="000000"/>
          <w:sz w:val="24"/>
          <w:szCs w:val="24"/>
        </w:rPr>
      </w:pPr>
      <w:proofErr w:type="gramStart"/>
      <w:r>
        <w:rPr>
          <w:b/>
          <w:sz w:val="24"/>
          <w:szCs w:val="24"/>
        </w:rPr>
        <w:t>Часть, формируемая участниками образовательных отношений</w:t>
      </w:r>
      <w:r>
        <w:rPr>
          <w:sz w:val="24"/>
          <w:szCs w:val="24"/>
        </w:rPr>
        <w:t xml:space="preserve"> отражает</w:t>
      </w:r>
      <w:proofErr w:type="gramEnd"/>
      <w:r>
        <w:rPr>
          <w:sz w:val="24"/>
          <w:szCs w:val="24"/>
        </w:rPr>
        <w:t xml:space="preserve"> специфику национально-культурных, демографических и климатических условий в Республике Татарстан</w:t>
      </w:r>
      <w:r>
        <w:rPr>
          <w:bCs/>
          <w:sz w:val="24"/>
          <w:szCs w:val="24"/>
        </w:rPr>
        <w:t xml:space="preserve"> и реализуется посредством самостоятельного курса. </w:t>
      </w:r>
      <w:r>
        <w:rPr>
          <w:sz w:val="24"/>
          <w:szCs w:val="24"/>
        </w:rPr>
        <w:t xml:space="preserve">В соответствии </w:t>
      </w:r>
      <w:r>
        <w:rPr>
          <w:sz w:val="24"/>
          <w:szCs w:val="24"/>
        </w:rPr>
        <w:lastRenderedPageBreak/>
        <w:t>с Законом Республики Татарстан №16 от 03.03.2012 «О государственных языках Республики Татарстан и других языках в Республике Татарстан», Приказом МО и Н РТ № 463 от 29.06.2001 «О мерах по улучшению изучения родного, татарского, русского языков в ДОУ»</w:t>
      </w:r>
      <w:r>
        <w:rPr>
          <w:sz w:val="24"/>
          <w:szCs w:val="24"/>
          <w:lang w:val="tt-RU"/>
        </w:rPr>
        <w:t>.</w:t>
      </w:r>
      <w:r>
        <w:rPr>
          <w:b/>
          <w:bCs/>
          <w:color w:val="000000"/>
          <w:sz w:val="24"/>
          <w:szCs w:val="24"/>
        </w:rPr>
        <w:t xml:space="preserve"> Часть, формируемая участниками образовательных отношений</w:t>
      </w:r>
      <w:r>
        <w:rPr>
          <w:color w:val="000000"/>
          <w:sz w:val="24"/>
          <w:szCs w:val="24"/>
        </w:rPr>
        <w:t xml:space="preserve"> - 26%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</w:t>
      </w:r>
    </w:p>
    <w:p w:rsidR="00EB3C58" w:rsidRDefault="00EB3C58" w:rsidP="00EB3C58">
      <w:pPr>
        <w:widowControl w:val="0"/>
        <w:autoSpaceDE w:val="0"/>
        <w:autoSpaceDN w:val="0"/>
        <w:adjustRightInd w:val="0"/>
      </w:pPr>
      <w:r>
        <w:rPr>
          <w:color w:val="000000"/>
        </w:rPr>
        <w:t xml:space="preserve">     </w:t>
      </w:r>
      <w:proofErr w:type="gramStart"/>
      <w:r>
        <w:rPr>
          <w:b/>
          <w:bCs/>
          <w:color w:val="000000"/>
        </w:rPr>
        <w:t>Часть, формируемая участниками образовательных отношений</w:t>
      </w:r>
      <w:r>
        <w:rPr>
          <w:color w:val="000000"/>
        </w:rPr>
        <w:t xml:space="preserve"> </w:t>
      </w:r>
      <w:r>
        <w:rPr>
          <w:b/>
          <w:spacing w:val="-1"/>
        </w:rPr>
        <w:t>МБДОУ</w:t>
      </w:r>
      <w:r>
        <w:rPr>
          <w:b/>
          <w:bCs/>
        </w:rPr>
        <w:t xml:space="preserve"> обеспечивает</w:t>
      </w:r>
      <w:proofErr w:type="gramEnd"/>
      <w:r>
        <w:t>:</w:t>
      </w:r>
    </w:p>
    <w:p w:rsidR="00EB3C58" w:rsidRDefault="00EB3C58" w:rsidP="00EB3C58">
      <w:pPr>
        <w:jc w:val="both"/>
      </w:pPr>
      <w:r>
        <w:rPr>
          <w:color w:val="000000"/>
        </w:rPr>
        <w:t xml:space="preserve">        - Учебно-методические комплекты по обучению детей русскому языку (УМК),</w:t>
      </w:r>
      <w:r>
        <w:rPr>
          <w:i/>
          <w:color w:val="000000"/>
        </w:rPr>
        <w:t xml:space="preserve"> </w:t>
      </w:r>
      <w:r>
        <w:t>отражает приоритетное направление деятельности МБДОУ и расширение области образовательных услуг для воспитанников:</w:t>
      </w:r>
    </w:p>
    <w:p w:rsidR="00EB3C58" w:rsidRDefault="00EB3C58" w:rsidP="00EB3C58">
      <w:pPr>
        <w:jc w:val="both"/>
      </w:pPr>
      <w:r>
        <w:t xml:space="preserve">- </w:t>
      </w:r>
      <w:proofErr w:type="spellStart"/>
      <w:r>
        <w:t>С.М.Гаффарова</w:t>
      </w:r>
      <w:proofErr w:type="spellEnd"/>
      <w:r>
        <w:t xml:space="preserve">, </w:t>
      </w:r>
      <w:proofErr w:type="spellStart"/>
      <w:r>
        <w:t>Ч.Р.Гаффарова</w:t>
      </w:r>
      <w:proofErr w:type="spellEnd"/>
      <w:r>
        <w:t xml:space="preserve">, </w:t>
      </w:r>
      <w:proofErr w:type="spellStart"/>
      <w:r>
        <w:t>Г.З.Гарафиева</w:t>
      </w:r>
      <w:proofErr w:type="spellEnd"/>
      <w:r>
        <w:t xml:space="preserve"> «Изучаем русский язык» методическое пособие для воспитателей детских садов 4-5 лет, 5-6 лет, 6-7 лет.</w:t>
      </w:r>
    </w:p>
    <w:p w:rsidR="00EB3C58" w:rsidRDefault="00EB3C58" w:rsidP="00EB3C58">
      <w:pPr>
        <w:jc w:val="both"/>
      </w:pPr>
      <w:r>
        <w:t xml:space="preserve">- </w:t>
      </w:r>
      <w:proofErr w:type="spellStart"/>
      <w:r>
        <w:t>С.М.Гаффарова</w:t>
      </w:r>
      <w:proofErr w:type="spellEnd"/>
      <w:r>
        <w:t xml:space="preserve">, </w:t>
      </w:r>
      <w:proofErr w:type="spellStart"/>
      <w:r>
        <w:t>Ч.Р.Гаффарова</w:t>
      </w:r>
      <w:proofErr w:type="spellEnd"/>
      <w:r>
        <w:t xml:space="preserve">, </w:t>
      </w:r>
      <w:proofErr w:type="spellStart"/>
      <w:r>
        <w:t>Г.З.Гарафиева</w:t>
      </w:r>
      <w:proofErr w:type="spellEnd"/>
      <w:r>
        <w:t xml:space="preserve"> «Изучаем русский язык»: программа, методические рекомендации, диагностика, Казань, 2013.</w:t>
      </w:r>
    </w:p>
    <w:p w:rsidR="00EB3C58" w:rsidRDefault="00EB3C58" w:rsidP="00EB3C58">
      <w:pPr>
        <w:jc w:val="both"/>
        <w:rPr>
          <w:rFonts w:cs="Arial"/>
          <w:szCs w:val="20"/>
        </w:rPr>
      </w:pPr>
      <w:r>
        <w:t xml:space="preserve"> </w:t>
      </w:r>
      <w:r>
        <w:rPr>
          <w:rFonts w:cs="Arial"/>
          <w:szCs w:val="20"/>
        </w:rPr>
        <w:t xml:space="preserve">Начиная со старшей </w:t>
      </w:r>
      <w:proofErr w:type="gramStart"/>
      <w:r>
        <w:rPr>
          <w:rFonts w:cs="Arial"/>
          <w:szCs w:val="20"/>
        </w:rPr>
        <w:t>группы</w:t>
      </w:r>
      <w:proofErr w:type="gramEnd"/>
      <w:r>
        <w:rPr>
          <w:rFonts w:cs="Arial"/>
          <w:szCs w:val="20"/>
        </w:rPr>
        <w:t xml:space="preserve"> вводится обучение русскому языку на специально организованных занятиях и в режимных моментах:</w:t>
      </w:r>
    </w:p>
    <w:p w:rsidR="00EB3C58" w:rsidRPr="00CC4D6E" w:rsidRDefault="00EB3C58" w:rsidP="00EB3C58">
      <w:pPr>
        <w:ind w:firstLine="708"/>
        <w:jc w:val="both"/>
        <w:rPr>
          <w:rFonts w:eastAsia="Calibri"/>
        </w:rPr>
      </w:pPr>
      <w:r w:rsidRPr="00CC4D6E">
        <w:rPr>
          <w:rFonts w:eastAsia="Calibri"/>
        </w:rPr>
        <w:t>В старшей группе и в подготовительной группе – два раза в неделю в форме организованной образовательной деятельности и один раз в режимных моментах в игровой форме.</w:t>
      </w:r>
    </w:p>
    <w:p w:rsidR="00EB3C58" w:rsidRDefault="00EB3C58" w:rsidP="00EB3C58">
      <w:pPr>
        <w:pStyle w:val="1"/>
        <w:spacing w:before="0" w:beforeAutospacing="0" w:after="0" w:afterAutospacing="0"/>
        <w:ind w:firstLine="567"/>
        <w:jc w:val="both"/>
      </w:pPr>
      <w:r>
        <w:rPr>
          <w:rStyle w:val="normalchar"/>
        </w:rPr>
        <w:t>Начиная со средней группы, вводится обучение детей русскому языку 3 раза в неделю со всей группой.</w:t>
      </w:r>
    </w:p>
    <w:p w:rsidR="00EB3C58" w:rsidRDefault="00EB3C58" w:rsidP="00EB3C58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Обучение детей татарской национальности родному языку – </w:t>
      </w:r>
      <w:r>
        <w:rPr>
          <w:color w:val="000000"/>
        </w:rPr>
        <w:t>учебно-методические комплекты (</w:t>
      </w:r>
      <w:r>
        <w:rPr>
          <w:rFonts w:eastAsia="Calibri"/>
          <w:lang w:eastAsia="en-US"/>
        </w:rPr>
        <w:t>УМК):</w:t>
      </w:r>
    </w:p>
    <w:p w:rsidR="00EB3C58" w:rsidRDefault="00EB3C58" w:rsidP="00EB3C58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proofErr w:type="spellStart"/>
      <w:r>
        <w:rPr>
          <w:rFonts w:eastAsia="Calibri"/>
          <w:lang w:eastAsia="en-US"/>
        </w:rPr>
        <w:t>Ф.В.Хәзрәтова</w:t>
      </w:r>
      <w:proofErr w:type="spellEnd"/>
      <w:r>
        <w:rPr>
          <w:rFonts w:eastAsia="Calibri"/>
          <w:lang w:eastAsia="en-US"/>
        </w:rPr>
        <w:t xml:space="preserve">, </w:t>
      </w:r>
      <w:proofErr w:type="spellStart"/>
      <w:r>
        <w:rPr>
          <w:rFonts w:eastAsia="Calibri"/>
          <w:lang w:eastAsia="en-US"/>
        </w:rPr>
        <w:t>З.Г.</w:t>
      </w:r>
      <w:proofErr w:type="gramStart"/>
      <w:r>
        <w:rPr>
          <w:rFonts w:eastAsia="Calibri"/>
          <w:lang w:eastAsia="en-US"/>
        </w:rPr>
        <w:t>Ш</w:t>
      </w:r>
      <w:proofErr w:type="gramEnd"/>
      <w:r>
        <w:rPr>
          <w:rFonts w:eastAsia="Calibri"/>
          <w:lang w:eastAsia="en-US"/>
        </w:rPr>
        <w:t>әрәфетдинова</w:t>
      </w:r>
      <w:proofErr w:type="spellEnd"/>
      <w:r>
        <w:rPr>
          <w:rFonts w:eastAsia="Calibri"/>
          <w:lang w:eastAsia="en-US"/>
        </w:rPr>
        <w:t xml:space="preserve"> «</w:t>
      </w:r>
      <w:proofErr w:type="spellStart"/>
      <w:r>
        <w:rPr>
          <w:rFonts w:eastAsia="Calibri"/>
          <w:lang w:eastAsia="en-US"/>
        </w:rPr>
        <w:t>Туган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телдә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сөйләшәбез</w:t>
      </w:r>
      <w:proofErr w:type="spellEnd"/>
      <w:r>
        <w:rPr>
          <w:rFonts w:eastAsia="Calibri"/>
          <w:lang w:eastAsia="en-US"/>
        </w:rPr>
        <w:t xml:space="preserve">» 2-3, 3-4, 4-5 </w:t>
      </w:r>
      <w:proofErr w:type="spellStart"/>
      <w:r>
        <w:rPr>
          <w:rFonts w:eastAsia="Calibri"/>
          <w:lang w:eastAsia="en-US"/>
        </w:rPr>
        <w:t>яшьлек</w:t>
      </w:r>
      <w:proofErr w:type="spellEnd"/>
    </w:p>
    <w:p w:rsidR="00EB3C58" w:rsidRDefault="00EB3C58" w:rsidP="00EB3C58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proofErr w:type="spellStart"/>
      <w:r>
        <w:rPr>
          <w:rFonts w:eastAsia="Calibri"/>
          <w:lang w:eastAsia="en-US"/>
        </w:rPr>
        <w:t>балаларны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туган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телдә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сөйләшергә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өйрәтү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буенча</w:t>
      </w:r>
      <w:proofErr w:type="spellEnd"/>
      <w:r>
        <w:rPr>
          <w:rFonts w:eastAsia="Calibri"/>
          <w:lang w:eastAsia="en-US"/>
        </w:rPr>
        <w:t xml:space="preserve"> методик </w:t>
      </w:r>
      <w:proofErr w:type="spellStart"/>
      <w:r>
        <w:rPr>
          <w:rFonts w:eastAsia="Calibri"/>
          <w:lang w:eastAsia="en-US"/>
        </w:rPr>
        <w:t>ярдәмлек</w:t>
      </w:r>
      <w:proofErr w:type="spellEnd"/>
      <w:r>
        <w:rPr>
          <w:rFonts w:eastAsia="Calibri"/>
          <w:lang w:eastAsia="en-US"/>
        </w:rPr>
        <w:t>, Казан «Фолиант»,</w:t>
      </w:r>
    </w:p>
    <w:p w:rsidR="00EB3C58" w:rsidRDefault="00EB3C58" w:rsidP="00EB3C58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2012;</w:t>
      </w:r>
    </w:p>
    <w:p w:rsidR="00EB3C58" w:rsidRDefault="00EB3C58" w:rsidP="00EB3C58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proofErr w:type="spellStart"/>
      <w:r>
        <w:rPr>
          <w:rFonts w:eastAsia="Calibri"/>
          <w:lang w:eastAsia="en-US"/>
        </w:rPr>
        <w:t>З.М.Зарипова</w:t>
      </w:r>
      <w:proofErr w:type="spellEnd"/>
      <w:r>
        <w:rPr>
          <w:rFonts w:eastAsia="Calibri"/>
          <w:lang w:eastAsia="en-US"/>
        </w:rPr>
        <w:t xml:space="preserve">, </w:t>
      </w:r>
      <w:proofErr w:type="spellStart"/>
      <w:r>
        <w:rPr>
          <w:rFonts w:eastAsia="Calibri"/>
          <w:lang w:eastAsia="en-US"/>
        </w:rPr>
        <w:t>Л.Н.Вәҗиева</w:t>
      </w:r>
      <w:proofErr w:type="spellEnd"/>
      <w:r>
        <w:rPr>
          <w:rFonts w:eastAsia="Calibri"/>
          <w:lang w:eastAsia="en-US"/>
        </w:rPr>
        <w:t xml:space="preserve"> «</w:t>
      </w:r>
      <w:proofErr w:type="spellStart"/>
      <w:r>
        <w:rPr>
          <w:rFonts w:eastAsia="Calibri"/>
          <w:lang w:eastAsia="en-US"/>
        </w:rPr>
        <w:t>Туган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телдә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сөйләшәбез</w:t>
      </w:r>
      <w:proofErr w:type="spellEnd"/>
      <w:r>
        <w:rPr>
          <w:rFonts w:eastAsia="Calibri"/>
          <w:lang w:eastAsia="en-US"/>
        </w:rPr>
        <w:t xml:space="preserve">» 5-7 </w:t>
      </w:r>
      <w:proofErr w:type="spellStart"/>
      <w:r>
        <w:rPr>
          <w:rFonts w:eastAsia="Calibri"/>
          <w:lang w:eastAsia="en-US"/>
        </w:rPr>
        <w:t>яшьлек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балаларны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туган</w:t>
      </w:r>
      <w:proofErr w:type="spellEnd"/>
    </w:p>
    <w:p w:rsidR="00EB3C58" w:rsidRDefault="00EB3C58" w:rsidP="00EB3C58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proofErr w:type="spellStart"/>
      <w:r>
        <w:rPr>
          <w:rFonts w:eastAsia="Calibri"/>
          <w:lang w:eastAsia="en-US"/>
        </w:rPr>
        <w:t>телдә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сөйләшергә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өйрәтү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буенча</w:t>
      </w:r>
      <w:proofErr w:type="spellEnd"/>
      <w:r>
        <w:rPr>
          <w:rFonts w:eastAsia="Calibri"/>
          <w:lang w:eastAsia="en-US"/>
        </w:rPr>
        <w:t xml:space="preserve"> методик </w:t>
      </w:r>
      <w:proofErr w:type="spellStart"/>
      <w:r>
        <w:rPr>
          <w:rFonts w:eastAsia="Calibri"/>
          <w:lang w:eastAsia="en-US"/>
        </w:rPr>
        <w:t>ярдәмлек</w:t>
      </w:r>
      <w:proofErr w:type="spellEnd"/>
      <w:r>
        <w:rPr>
          <w:rFonts w:eastAsia="Calibri"/>
          <w:lang w:eastAsia="en-US"/>
        </w:rPr>
        <w:t>, Казан «Фолиант», 2012;</w:t>
      </w:r>
    </w:p>
    <w:p w:rsidR="00EB3C58" w:rsidRDefault="00EB3C58" w:rsidP="00EB3C58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proofErr w:type="spellStart"/>
      <w:r>
        <w:rPr>
          <w:rFonts w:eastAsia="Calibri"/>
          <w:lang w:eastAsia="en-US"/>
        </w:rPr>
        <w:t>Р.К.Шаехова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Мәктәпкәчә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балала</w:t>
      </w:r>
      <w:r w:rsidR="00B810CB">
        <w:rPr>
          <w:rFonts w:eastAsia="Calibri"/>
          <w:lang w:eastAsia="en-US"/>
        </w:rPr>
        <w:t>р</w:t>
      </w:r>
      <w:proofErr w:type="spellEnd"/>
      <w:r w:rsidR="00B810CB">
        <w:rPr>
          <w:rFonts w:eastAsia="Calibri"/>
          <w:lang w:eastAsia="en-US"/>
        </w:rPr>
        <w:t xml:space="preserve"> </w:t>
      </w:r>
      <w:proofErr w:type="spellStart"/>
      <w:r w:rsidR="00B810CB">
        <w:rPr>
          <w:rFonts w:eastAsia="Calibri"/>
          <w:lang w:eastAsia="en-US"/>
        </w:rPr>
        <w:t>әлифбасы</w:t>
      </w:r>
      <w:proofErr w:type="spellEnd"/>
      <w:r w:rsidR="00B810CB">
        <w:rPr>
          <w:rFonts w:eastAsia="Calibri"/>
          <w:lang w:eastAsia="en-US"/>
        </w:rPr>
        <w:t>: «</w:t>
      </w:r>
      <w:proofErr w:type="spellStart"/>
      <w:r w:rsidR="00B810CB">
        <w:rPr>
          <w:rFonts w:eastAsia="Calibri"/>
          <w:lang w:eastAsia="en-US"/>
        </w:rPr>
        <w:t>Авазларны</w:t>
      </w:r>
      <w:proofErr w:type="spellEnd"/>
      <w:r w:rsidR="00B810CB">
        <w:rPr>
          <w:rFonts w:eastAsia="Calibri"/>
          <w:lang w:eastAsia="en-US"/>
        </w:rPr>
        <w:t xml:space="preserve"> </w:t>
      </w:r>
      <w:proofErr w:type="spellStart"/>
      <w:r w:rsidR="00B810CB">
        <w:rPr>
          <w:rFonts w:eastAsia="Calibri"/>
          <w:lang w:eastAsia="en-US"/>
        </w:rPr>
        <w:t>уйнатып</w:t>
      </w:r>
      <w:proofErr w:type="spellEnd"/>
      <w:r w:rsidR="00B810CB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>, Казан,2011;</w:t>
      </w:r>
    </w:p>
    <w:p w:rsidR="00EB3C58" w:rsidRDefault="00EB3C58" w:rsidP="00EB3C58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proofErr w:type="spellStart"/>
      <w:r>
        <w:rPr>
          <w:rFonts w:eastAsia="Calibri"/>
          <w:lang w:eastAsia="en-US"/>
        </w:rPr>
        <w:t>К.В.Закирова</w:t>
      </w:r>
      <w:proofErr w:type="spellEnd"/>
      <w:r>
        <w:rPr>
          <w:rFonts w:eastAsia="Calibri"/>
          <w:lang w:eastAsia="en-US"/>
        </w:rPr>
        <w:t xml:space="preserve"> «</w:t>
      </w:r>
      <w:proofErr w:type="spellStart"/>
      <w:r>
        <w:rPr>
          <w:rFonts w:eastAsia="Calibri"/>
          <w:lang w:eastAsia="en-US"/>
        </w:rPr>
        <w:t>Балачак</w:t>
      </w:r>
      <w:proofErr w:type="spellEnd"/>
      <w:r>
        <w:rPr>
          <w:rFonts w:eastAsia="Calibri"/>
          <w:lang w:eastAsia="en-US"/>
        </w:rPr>
        <w:t xml:space="preserve"> аланы», </w:t>
      </w:r>
      <w:proofErr w:type="spellStart"/>
      <w:r>
        <w:rPr>
          <w:rFonts w:eastAsia="Calibri"/>
          <w:lang w:eastAsia="en-US"/>
        </w:rPr>
        <w:t>балалар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бакчалары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тәрбиячеләре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өчен</w:t>
      </w:r>
      <w:proofErr w:type="spellEnd"/>
      <w:r>
        <w:rPr>
          <w:rFonts w:eastAsia="Calibri"/>
          <w:lang w:eastAsia="en-US"/>
        </w:rPr>
        <w:t xml:space="preserve"> хрестоматия,</w:t>
      </w:r>
    </w:p>
    <w:p w:rsidR="00EB3C58" w:rsidRDefault="00EB3C58" w:rsidP="00EB3C58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Казан, 2011;</w:t>
      </w:r>
    </w:p>
    <w:p w:rsidR="00EB3C58" w:rsidRDefault="00EB3C58" w:rsidP="00EB3C58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proofErr w:type="spellStart"/>
      <w:r>
        <w:rPr>
          <w:rFonts w:eastAsia="Calibri"/>
          <w:lang w:eastAsia="en-US"/>
        </w:rPr>
        <w:t>К.В.Закирова</w:t>
      </w:r>
      <w:proofErr w:type="spellEnd"/>
      <w:r>
        <w:rPr>
          <w:rFonts w:eastAsia="Calibri"/>
          <w:lang w:eastAsia="en-US"/>
        </w:rPr>
        <w:t xml:space="preserve"> «На поляне детства», хрестоматия для воспитателей детских садов,</w:t>
      </w:r>
    </w:p>
    <w:p w:rsidR="00EB3C58" w:rsidRDefault="00EB3C58" w:rsidP="00EB3C58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Казан, 2011;</w:t>
      </w:r>
    </w:p>
    <w:p w:rsidR="00EB3C58" w:rsidRDefault="00EB3C58" w:rsidP="00EB3C58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proofErr w:type="spellStart"/>
      <w:r>
        <w:rPr>
          <w:rFonts w:eastAsia="Calibri"/>
          <w:lang w:eastAsia="en-US"/>
        </w:rPr>
        <w:t>К.В.Закирова</w:t>
      </w:r>
      <w:proofErr w:type="spellEnd"/>
      <w:r>
        <w:rPr>
          <w:rFonts w:eastAsia="Calibri"/>
          <w:lang w:eastAsia="en-US"/>
        </w:rPr>
        <w:t xml:space="preserve">, </w:t>
      </w:r>
      <w:proofErr w:type="spellStart"/>
      <w:r>
        <w:rPr>
          <w:rFonts w:eastAsia="Calibri"/>
          <w:lang w:eastAsia="en-US"/>
        </w:rPr>
        <w:t>Л.Р.Мортазина</w:t>
      </w:r>
      <w:proofErr w:type="spellEnd"/>
      <w:r>
        <w:rPr>
          <w:rFonts w:eastAsia="Calibri"/>
          <w:lang w:eastAsia="en-US"/>
        </w:rPr>
        <w:t xml:space="preserve"> «</w:t>
      </w:r>
      <w:proofErr w:type="spellStart"/>
      <w:r>
        <w:rPr>
          <w:rFonts w:eastAsia="Calibri"/>
          <w:lang w:eastAsia="en-US"/>
        </w:rPr>
        <w:t>Әй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уйныйбыз</w:t>
      </w:r>
      <w:proofErr w:type="spellEnd"/>
      <w:r>
        <w:rPr>
          <w:rFonts w:eastAsia="Calibri"/>
          <w:lang w:eastAsia="en-US"/>
        </w:rPr>
        <w:t xml:space="preserve">, </w:t>
      </w:r>
      <w:proofErr w:type="spellStart"/>
      <w:r>
        <w:rPr>
          <w:rFonts w:eastAsia="Calibri"/>
          <w:lang w:eastAsia="en-US"/>
        </w:rPr>
        <w:t>уйныйбыз</w:t>
      </w:r>
      <w:proofErr w:type="spellEnd"/>
      <w:r>
        <w:rPr>
          <w:rFonts w:eastAsia="Calibri"/>
          <w:lang w:eastAsia="en-US"/>
        </w:rPr>
        <w:t xml:space="preserve">», </w:t>
      </w:r>
      <w:proofErr w:type="spellStart"/>
      <w:r>
        <w:rPr>
          <w:rFonts w:eastAsia="Calibri"/>
          <w:lang w:eastAsia="en-US"/>
        </w:rPr>
        <w:t>балалар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бакчалары</w:t>
      </w:r>
      <w:proofErr w:type="spellEnd"/>
    </w:p>
    <w:p w:rsidR="00EB3C58" w:rsidRDefault="00EB3C58" w:rsidP="00EB3C58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proofErr w:type="spellStart"/>
      <w:r>
        <w:rPr>
          <w:rFonts w:eastAsia="Calibri"/>
          <w:lang w:eastAsia="en-US"/>
        </w:rPr>
        <w:t>тәрбиячеләре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һәм</w:t>
      </w:r>
      <w:proofErr w:type="spellEnd"/>
      <w:r>
        <w:rPr>
          <w:rFonts w:eastAsia="Calibri"/>
          <w:lang w:eastAsia="en-US"/>
        </w:rPr>
        <w:t xml:space="preserve"> физкультура </w:t>
      </w:r>
      <w:proofErr w:type="spellStart"/>
      <w:r>
        <w:rPr>
          <w:rFonts w:eastAsia="Calibri"/>
          <w:lang w:eastAsia="en-US"/>
        </w:rPr>
        <w:t>инструкторлары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өчен</w:t>
      </w:r>
      <w:proofErr w:type="spellEnd"/>
      <w:r>
        <w:rPr>
          <w:rFonts w:eastAsia="Calibri"/>
          <w:lang w:eastAsia="en-US"/>
        </w:rPr>
        <w:t xml:space="preserve"> методик </w:t>
      </w:r>
      <w:proofErr w:type="spellStart"/>
      <w:r>
        <w:rPr>
          <w:rFonts w:eastAsia="Calibri"/>
          <w:lang w:eastAsia="en-US"/>
        </w:rPr>
        <w:t>кулланма</w:t>
      </w:r>
      <w:proofErr w:type="spellEnd"/>
      <w:r>
        <w:rPr>
          <w:rFonts w:eastAsia="Calibri"/>
          <w:lang w:eastAsia="en-US"/>
        </w:rPr>
        <w:t>, Казан, 2013;</w:t>
      </w:r>
    </w:p>
    <w:p w:rsidR="00EB3C58" w:rsidRDefault="00EB3C58" w:rsidP="00EB3C58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proofErr w:type="spellStart"/>
      <w:r>
        <w:rPr>
          <w:rFonts w:eastAsia="Calibri"/>
          <w:lang w:eastAsia="en-US"/>
        </w:rPr>
        <w:t>З.М.Зарипова</w:t>
      </w:r>
      <w:proofErr w:type="spellEnd"/>
      <w:r>
        <w:rPr>
          <w:rFonts w:eastAsia="Calibri"/>
          <w:lang w:eastAsia="en-US"/>
        </w:rPr>
        <w:t xml:space="preserve"> «</w:t>
      </w:r>
      <w:proofErr w:type="spellStart"/>
      <w:r>
        <w:rPr>
          <w:rFonts w:eastAsia="Calibri"/>
          <w:lang w:eastAsia="en-US"/>
        </w:rPr>
        <w:t>Үстерешле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уеннар</w:t>
      </w:r>
      <w:proofErr w:type="spellEnd"/>
      <w:r>
        <w:rPr>
          <w:rFonts w:eastAsia="Calibri"/>
          <w:lang w:eastAsia="en-US"/>
        </w:rPr>
        <w:t>», Казан, 2013;</w:t>
      </w:r>
    </w:p>
    <w:p w:rsidR="00EB3C58" w:rsidRPr="00B810CB" w:rsidRDefault="00EB3C58" w:rsidP="00B810CB">
      <w:p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- К.В. Закирова «</w:t>
      </w:r>
      <w:proofErr w:type="spellStart"/>
      <w:r>
        <w:rPr>
          <w:rFonts w:eastAsia="Calibri"/>
          <w:lang w:eastAsia="en-US"/>
        </w:rPr>
        <w:t>Гаиләдә</w:t>
      </w:r>
      <w:proofErr w:type="spellEnd"/>
      <w:r>
        <w:rPr>
          <w:rFonts w:eastAsia="Calibri"/>
          <w:lang w:eastAsia="en-US"/>
        </w:rPr>
        <w:t xml:space="preserve">, </w:t>
      </w:r>
      <w:proofErr w:type="spellStart"/>
      <w:r>
        <w:rPr>
          <w:rFonts w:eastAsia="Calibri"/>
          <w:lang w:eastAsia="en-US"/>
        </w:rPr>
        <w:t>балалар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әдәплелек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тәрбияләү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программасы</w:t>
      </w:r>
      <w:proofErr w:type="spellEnd"/>
      <w:r>
        <w:rPr>
          <w:rFonts w:eastAsia="Calibri"/>
          <w:lang w:eastAsia="en-US"/>
        </w:rPr>
        <w:t>», Казан, 2005;</w:t>
      </w:r>
    </w:p>
    <w:p w:rsidR="00EB3C58" w:rsidRDefault="00EB3C58" w:rsidP="00EB3C58">
      <w:pPr>
        <w:widowControl w:val="0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- «Обучение детей дошкольного возраста правилам безопасного поведения на дорогах», авт.-сост. Р.Ш. </w:t>
      </w:r>
      <w:proofErr w:type="spellStart"/>
      <w:r>
        <w:rPr>
          <w:color w:val="000000"/>
        </w:rPr>
        <w:t>Ахмадиева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Е.Е.Воронина</w:t>
      </w:r>
      <w:proofErr w:type="spellEnd"/>
      <w:r>
        <w:rPr>
          <w:color w:val="000000"/>
        </w:rPr>
        <w:t xml:space="preserve">, Р.Н. </w:t>
      </w:r>
      <w:proofErr w:type="spellStart"/>
      <w:r>
        <w:rPr>
          <w:color w:val="000000"/>
        </w:rPr>
        <w:t>Минниханов</w:t>
      </w:r>
      <w:proofErr w:type="spellEnd"/>
      <w:r>
        <w:rPr>
          <w:color w:val="000000"/>
        </w:rPr>
        <w:t xml:space="preserve">, Казань, 2008г.  </w:t>
      </w:r>
    </w:p>
    <w:p w:rsidR="00EB3C58" w:rsidRDefault="00EB3C58" w:rsidP="00EB3C58">
      <w:pPr>
        <w:ind w:firstLine="567"/>
        <w:jc w:val="both"/>
      </w:pPr>
      <w:r>
        <w:t xml:space="preserve">Реализация учебного плана </w:t>
      </w:r>
      <w:r>
        <w:rPr>
          <w:spacing w:val="-3"/>
        </w:rPr>
        <w:t>обеспечивает развитие личности детей дошкольного возраста в различных видах общения и деятельности</w:t>
      </w:r>
      <w:r>
        <w:t xml:space="preserve"> (общении, игре, познавательно-исследовательской деятельности – как сквозных механизмах развития ребенка)</w:t>
      </w:r>
      <w:r>
        <w:rPr>
          <w:spacing w:val="-3"/>
        </w:rPr>
        <w:t xml:space="preserve">, мотивации и способностей воспитанников с учетом их возрастных, индивидуальных </w:t>
      </w:r>
      <w:r>
        <w:rPr>
          <w:spacing w:val="-3"/>
        </w:rPr>
        <w:lastRenderedPageBreak/>
        <w:t>психологических и физиологических особенностей</w:t>
      </w:r>
      <w:r>
        <w:t xml:space="preserve">. Допускается осуществлять образовательную деятельность на игровой площадке во время прогулки. </w:t>
      </w:r>
    </w:p>
    <w:p w:rsidR="00EB3C58" w:rsidRDefault="00EB3C58" w:rsidP="00EB3C58">
      <w:pPr>
        <w:ind w:firstLine="567"/>
        <w:jc w:val="both"/>
      </w:pPr>
      <w:r>
        <w:rPr>
          <w:b/>
        </w:rPr>
        <w:t>Объем нагрузки на образовательную деятельность</w:t>
      </w:r>
      <w:r>
        <w:t xml:space="preserve"> </w:t>
      </w:r>
      <w:r w:rsidR="00B810CB">
        <w:t xml:space="preserve">определен в соответствии </w:t>
      </w:r>
      <w:r w:rsidR="004C56DE">
        <w:t>санитарно-эпидемиологическими требованиями к организациям воспитания и обучения, отдыха и оздоровления детей и молодежи СП 2.4.3648-20.</w:t>
      </w:r>
    </w:p>
    <w:p w:rsidR="00EB3C58" w:rsidRDefault="00B810CB" w:rsidP="00EB3C58">
      <w:pPr>
        <w:ind w:firstLine="284"/>
        <w:jc w:val="both"/>
      </w:pPr>
      <w:r>
        <w:t xml:space="preserve">Режим </w:t>
      </w:r>
      <w:r w:rsidR="004C56DE">
        <w:t>работы МБДОУ: рабочая неделя – ш</w:t>
      </w:r>
      <w:r>
        <w:t>ест</w:t>
      </w:r>
      <w:r w:rsidR="00EB3C58">
        <w:t>идн</w:t>
      </w:r>
      <w:r>
        <w:t>евная, длительность 10,5 часов.</w:t>
      </w:r>
      <w:r w:rsidR="00EB3C58">
        <w:t xml:space="preserve"> Учебный план сост</w:t>
      </w:r>
      <w:r>
        <w:t xml:space="preserve">авлен для 3 групп и ориентирован на 6-ти дневную учебную </w:t>
      </w:r>
      <w:r w:rsidR="00EB3C58">
        <w:t>неделю с продолжительностью учебного года 36 недель.</w:t>
      </w:r>
    </w:p>
    <w:p w:rsidR="00CC4D6E" w:rsidRPr="00CC4D6E" w:rsidRDefault="00CC4D6E" w:rsidP="00CC4D6E">
      <w:pPr>
        <w:ind w:left="142"/>
        <w:jc w:val="both"/>
        <w:rPr>
          <w:rFonts w:eastAsia="Calibri"/>
          <w:b/>
        </w:rPr>
      </w:pPr>
      <w:r w:rsidRPr="00CC4D6E">
        <w:rPr>
          <w:rFonts w:eastAsia="Calibri"/>
          <w:b/>
        </w:rPr>
        <w:t>Максимально допустимый объем недельной учебной нагрузки на воспитанника ДОУ соответствует требованиям СанПиН и составляет:</w:t>
      </w:r>
    </w:p>
    <w:p w:rsidR="00CC4D6E" w:rsidRPr="00CC4D6E" w:rsidRDefault="00CC4D6E" w:rsidP="00CC4D6E">
      <w:pPr>
        <w:ind w:left="142"/>
        <w:jc w:val="both"/>
        <w:rPr>
          <w:rFonts w:eastAsia="Calibri"/>
        </w:rPr>
      </w:pPr>
      <w:r w:rsidRPr="00CC4D6E">
        <w:rPr>
          <w:rFonts w:eastAsia="Calibri"/>
        </w:rPr>
        <w:t>1 младшая группа (1,5 – 3 года) – 5 дней по 2 ОД. Общее время – 1 час 40 минут.</w:t>
      </w:r>
    </w:p>
    <w:p w:rsidR="00CC4D6E" w:rsidRPr="00CC4D6E" w:rsidRDefault="00CC4D6E" w:rsidP="00CC4D6E">
      <w:pPr>
        <w:ind w:left="142"/>
        <w:jc w:val="both"/>
        <w:rPr>
          <w:rFonts w:eastAsia="Calibri"/>
        </w:rPr>
      </w:pPr>
      <w:r w:rsidRPr="00CC4D6E">
        <w:rPr>
          <w:rFonts w:eastAsia="Calibri"/>
        </w:rPr>
        <w:t>2 младшая группа (3-4 года) -  5 дней по 2 ОД. Общее время ОД – 2 часа 30 минут.</w:t>
      </w:r>
    </w:p>
    <w:p w:rsidR="00CC4D6E" w:rsidRPr="00CC4D6E" w:rsidRDefault="00CC4D6E" w:rsidP="00CC4D6E">
      <w:pPr>
        <w:ind w:left="142"/>
        <w:jc w:val="both"/>
        <w:rPr>
          <w:rFonts w:eastAsia="Calibri"/>
        </w:rPr>
      </w:pPr>
      <w:r w:rsidRPr="00CC4D6E">
        <w:rPr>
          <w:rFonts w:eastAsia="Calibri"/>
        </w:rPr>
        <w:t>Средняя группа (4-5 лет) - по 3 ОД. Общее время ОД – 3 часа 40 минут.</w:t>
      </w:r>
    </w:p>
    <w:p w:rsidR="00CC4D6E" w:rsidRPr="00CC4D6E" w:rsidRDefault="00CC4D6E" w:rsidP="00CC4D6E">
      <w:pPr>
        <w:ind w:left="142"/>
        <w:jc w:val="both"/>
        <w:rPr>
          <w:rFonts w:eastAsia="Calibri"/>
        </w:rPr>
      </w:pPr>
      <w:r w:rsidRPr="00CC4D6E">
        <w:rPr>
          <w:rFonts w:eastAsia="Calibri"/>
        </w:rPr>
        <w:t>Старшая группа (5-6 лет) - 5 дней по 3 ОД. Общее время ОД – 5 часов 50 минут.</w:t>
      </w:r>
    </w:p>
    <w:p w:rsidR="00CC4D6E" w:rsidRPr="00CC4D6E" w:rsidRDefault="00CC4D6E" w:rsidP="00CC4D6E">
      <w:pPr>
        <w:ind w:left="142"/>
        <w:jc w:val="both"/>
        <w:rPr>
          <w:rFonts w:eastAsia="Calibri"/>
        </w:rPr>
      </w:pPr>
      <w:r w:rsidRPr="00CC4D6E">
        <w:rPr>
          <w:rFonts w:eastAsia="Calibri"/>
        </w:rPr>
        <w:t>Подготовительная группа (6-7 лет) – 5 дней по 3 ОД, Общее время ОД – 7 часов 30 минут.</w:t>
      </w:r>
    </w:p>
    <w:p w:rsidR="00CC4D6E" w:rsidRPr="00CC4D6E" w:rsidRDefault="00CC4D6E" w:rsidP="00CC4D6E">
      <w:pPr>
        <w:ind w:left="142"/>
        <w:jc w:val="both"/>
        <w:rPr>
          <w:rFonts w:eastAsia="Calibri"/>
        </w:rPr>
      </w:pPr>
      <w:proofErr w:type="gramStart"/>
      <w:r w:rsidRPr="00CC4D6E">
        <w:rPr>
          <w:rFonts w:eastAsia="Calibri"/>
        </w:rPr>
        <w:t>В младших группах проводится 10 ОД в неделю, в средней группе -  13 ОД, в старшей – 15 ОД, в подготовительной к школе группе – 15 ОД в неделю.</w:t>
      </w:r>
      <w:proofErr w:type="gramEnd"/>
    </w:p>
    <w:p w:rsidR="00CC4D6E" w:rsidRPr="00CC4D6E" w:rsidRDefault="00CC4D6E" w:rsidP="00CC4D6E">
      <w:pPr>
        <w:ind w:left="142"/>
        <w:jc w:val="both"/>
        <w:rPr>
          <w:rFonts w:eastAsia="Calibri"/>
        </w:rPr>
      </w:pPr>
      <w:r w:rsidRPr="00CC4D6E">
        <w:rPr>
          <w:rFonts w:eastAsia="Calibri"/>
        </w:rPr>
        <w:t>Продолжительность непрерывной непосредственно образовательной деятельности для детей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50 минут и 1, 5 часа соответственно. В середине времени, отведенного на непрерывную образовательную деятельность, проводится физкультминутка. Перерывы между периодами непрерывной образовательной деятельности - не менее 10 минут.</w:t>
      </w:r>
    </w:p>
    <w:p w:rsidR="00CC4D6E" w:rsidRPr="00CC4D6E" w:rsidRDefault="00CC4D6E" w:rsidP="00CC4D6E">
      <w:pPr>
        <w:ind w:firstLine="708"/>
        <w:jc w:val="both"/>
        <w:rPr>
          <w:rFonts w:eastAsia="Calibri"/>
        </w:rPr>
      </w:pPr>
      <w:r w:rsidRPr="00CC4D6E">
        <w:rPr>
          <w:rFonts w:eastAsia="Calibri"/>
        </w:rPr>
        <w:t>На реализацию регионального компонента отводится: для детей среднего дошкольного возраста 3 раза в неделю форме организованной образовательной деятельности.</w:t>
      </w:r>
    </w:p>
    <w:p w:rsidR="005F6BA8" w:rsidRDefault="005F6BA8" w:rsidP="00CC4D6E">
      <w:pPr>
        <w:pStyle w:val="1"/>
        <w:spacing w:before="0" w:beforeAutospacing="0" w:after="0" w:afterAutospacing="0"/>
        <w:ind w:firstLine="567"/>
        <w:jc w:val="both"/>
        <w:rPr>
          <w:rStyle w:val="normalchar"/>
        </w:rPr>
      </w:pPr>
      <w:r w:rsidRPr="0090724A">
        <w:t>В разные виды деятельности</w:t>
      </w:r>
      <w:r>
        <w:rPr>
          <w:rStyle w:val="normalchar"/>
        </w:rPr>
        <w:t xml:space="preserve"> и в режимные моменты переносятся следующие ОД:</w:t>
      </w:r>
    </w:p>
    <w:p w:rsidR="005F6BA8" w:rsidRDefault="00F9165F" w:rsidP="00CC4D6E">
      <w:pPr>
        <w:pStyle w:val="1"/>
        <w:spacing w:before="0" w:beforeAutospacing="0" w:after="0" w:afterAutospacing="0"/>
        <w:ind w:firstLine="567"/>
        <w:jc w:val="both"/>
      </w:pPr>
      <w:r w:rsidRPr="00236EDA">
        <w:t xml:space="preserve">в </w:t>
      </w:r>
      <w:r>
        <w:t>подгруппе 3-4г., и 4-5 л.</w:t>
      </w:r>
      <w:r w:rsidR="005F6BA8" w:rsidRPr="0090724A">
        <w:rPr>
          <w:b/>
        </w:rPr>
        <w:t>:</w:t>
      </w:r>
      <w:r w:rsidR="005F6BA8">
        <w:rPr>
          <w:b/>
        </w:rPr>
        <w:t xml:space="preserve"> </w:t>
      </w:r>
      <w:r w:rsidR="00E67BD2" w:rsidRPr="00E67BD2">
        <w:t>ап</w:t>
      </w:r>
      <w:r w:rsidR="00E67BD2">
        <w:t>п</w:t>
      </w:r>
      <w:r w:rsidR="00E67BD2" w:rsidRPr="00E67BD2">
        <w:t>ликация/лепка</w:t>
      </w:r>
      <w:r w:rsidR="005F6BA8" w:rsidRPr="007B12C9">
        <w:t xml:space="preserve">, </w:t>
      </w:r>
      <w:r w:rsidR="005F6BA8" w:rsidRPr="0090724A">
        <w:t xml:space="preserve"> </w:t>
      </w:r>
      <w:r w:rsidR="00B152B7">
        <w:rPr>
          <w:lang w:eastAsia="en-US"/>
        </w:rPr>
        <w:t>о</w:t>
      </w:r>
      <w:r w:rsidR="00B152B7" w:rsidRPr="00C50AF6">
        <w:rPr>
          <w:lang w:eastAsia="en-US"/>
        </w:rPr>
        <w:t>знакомление с окружающим миром</w:t>
      </w:r>
      <w:r w:rsidR="00B152B7">
        <w:rPr>
          <w:lang w:eastAsia="en-US"/>
        </w:rPr>
        <w:t>, р</w:t>
      </w:r>
      <w:r w:rsidR="00B152B7" w:rsidRPr="00C50AF6">
        <w:rPr>
          <w:lang w:eastAsia="en-US"/>
        </w:rPr>
        <w:t>исование</w:t>
      </w:r>
      <w:r w:rsidR="00B152B7">
        <w:rPr>
          <w:lang w:eastAsia="en-US"/>
        </w:rPr>
        <w:t xml:space="preserve">; </w:t>
      </w:r>
      <w:r w:rsidRPr="00236EDA">
        <w:t>в подгруппе</w:t>
      </w:r>
      <w:r w:rsidR="009C2871">
        <w:t xml:space="preserve"> 5-6 л.: музыка, рисование, физкультура, аппликация/лепка; </w:t>
      </w:r>
      <w:r>
        <w:t>6-7л</w:t>
      </w:r>
      <w:r w:rsidR="00B152B7" w:rsidRPr="00C50AF6">
        <w:t>:</w:t>
      </w:r>
      <w:r w:rsidR="00B152B7" w:rsidRPr="0090724A">
        <w:t xml:space="preserve"> </w:t>
      </w:r>
      <w:r w:rsidR="00B152B7" w:rsidRPr="007B12C9">
        <w:t>констр</w:t>
      </w:r>
      <w:r w:rsidR="009C2871">
        <w:t>уирование</w:t>
      </w:r>
      <w:r w:rsidR="00E67BD2">
        <w:t>.</w:t>
      </w:r>
    </w:p>
    <w:p w:rsidR="00F9165F" w:rsidRDefault="005F6BA8" w:rsidP="00CC4D6E">
      <w:pPr>
        <w:ind w:firstLine="567"/>
        <w:jc w:val="both"/>
      </w:pPr>
      <w:r>
        <w:t xml:space="preserve">    Исходя из этого, реализация задач этих образовательных областей переносятся в режимные моменты. Чтение художественной литературы осуществляется в каждой группе ежедневно.</w:t>
      </w:r>
    </w:p>
    <w:p w:rsidR="00BE7096" w:rsidRDefault="00BE7096" w:rsidP="00BE7096">
      <w:pPr>
        <w:spacing w:line="360" w:lineRule="auto"/>
        <w:ind w:firstLine="709"/>
        <w:jc w:val="center"/>
      </w:pPr>
      <w:r>
        <w:rPr>
          <w:b/>
        </w:rPr>
        <w:t>Объем недельной образовательной нагрузки на ребенка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1134"/>
        <w:gridCol w:w="992"/>
        <w:gridCol w:w="1134"/>
        <w:gridCol w:w="992"/>
        <w:gridCol w:w="1134"/>
        <w:gridCol w:w="993"/>
      </w:tblGrid>
      <w:tr w:rsidR="00BE7096" w:rsidTr="00C155F2">
        <w:trPr>
          <w:trHeight w:val="63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096" w:rsidRPr="00C50AF6" w:rsidRDefault="00BE7096" w:rsidP="000038B6">
            <w:pPr>
              <w:spacing w:line="276" w:lineRule="auto"/>
              <w:jc w:val="center"/>
            </w:pPr>
            <w:r w:rsidRPr="00C50AF6">
              <w:t>Возраст       детей</w:t>
            </w:r>
          </w:p>
          <w:p w:rsidR="00BE7096" w:rsidRPr="00C50AF6" w:rsidRDefault="00BE7096" w:rsidP="000038B6">
            <w:pPr>
              <w:spacing w:line="276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096" w:rsidRPr="00C50AF6" w:rsidRDefault="00BE7096" w:rsidP="000038B6">
            <w:pPr>
              <w:spacing w:line="276" w:lineRule="auto"/>
              <w:jc w:val="center"/>
            </w:pPr>
            <w:r w:rsidRPr="00C50AF6">
              <w:t>1,2-2</w:t>
            </w:r>
          </w:p>
          <w:p w:rsidR="00BE7096" w:rsidRPr="00C50AF6" w:rsidRDefault="00BE7096" w:rsidP="000038B6">
            <w:pPr>
              <w:spacing w:line="276" w:lineRule="auto"/>
              <w:jc w:val="center"/>
            </w:pPr>
            <w:r w:rsidRPr="00C50AF6">
              <w:t xml:space="preserve">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096" w:rsidRPr="00C50AF6" w:rsidRDefault="00BE7096" w:rsidP="000038B6">
            <w:pPr>
              <w:spacing w:line="276" w:lineRule="auto"/>
              <w:jc w:val="center"/>
            </w:pPr>
            <w:r w:rsidRPr="00C50AF6">
              <w:t>2 – 3</w:t>
            </w:r>
          </w:p>
          <w:p w:rsidR="00BE7096" w:rsidRPr="00C50AF6" w:rsidRDefault="00BE7096" w:rsidP="000038B6">
            <w:pPr>
              <w:spacing w:line="276" w:lineRule="auto"/>
              <w:jc w:val="center"/>
            </w:pPr>
            <w:r w:rsidRPr="00C50AF6">
              <w:t>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096" w:rsidRPr="00C50AF6" w:rsidRDefault="00BE7096" w:rsidP="000038B6">
            <w:pPr>
              <w:spacing w:line="276" w:lineRule="auto"/>
              <w:jc w:val="center"/>
            </w:pPr>
            <w:r w:rsidRPr="00C50AF6">
              <w:t>3 – 4</w:t>
            </w:r>
          </w:p>
          <w:p w:rsidR="00BE7096" w:rsidRPr="00C50AF6" w:rsidRDefault="00BE7096" w:rsidP="000038B6">
            <w:pPr>
              <w:spacing w:line="276" w:lineRule="auto"/>
              <w:jc w:val="center"/>
            </w:pPr>
            <w:r w:rsidRPr="00C50AF6">
              <w:t>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096" w:rsidRPr="00C50AF6" w:rsidRDefault="00BE7096" w:rsidP="000038B6">
            <w:pPr>
              <w:spacing w:line="276" w:lineRule="auto"/>
              <w:jc w:val="center"/>
            </w:pPr>
            <w:r w:rsidRPr="00C50AF6">
              <w:t>4 – 5</w:t>
            </w:r>
          </w:p>
          <w:p w:rsidR="00BE7096" w:rsidRPr="00C50AF6" w:rsidRDefault="00BE7096" w:rsidP="000038B6">
            <w:pPr>
              <w:spacing w:line="276" w:lineRule="auto"/>
              <w:jc w:val="center"/>
            </w:pPr>
            <w:r w:rsidRPr="00C50AF6">
              <w:t>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096" w:rsidRPr="00C50AF6" w:rsidRDefault="00BE7096" w:rsidP="000038B6">
            <w:pPr>
              <w:spacing w:line="276" w:lineRule="auto"/>
              <w:jc w:val="center"/>
            </w:pPr>
            <w:r w:rsidRPr="00C50AF6">
              <w:t>5 – 6</w:t>
            </w:r>
          </w:p>
          <w:p w:rsidR="00BE7096" w:rsidRPr="00C50AF6" w:rsidRDefault="00BE7096" w:rsidP="000038B6">
            <w:pPr>
              <w:spacing w:line="276" w:lineRule="auto"/>
              <w:jc w:val="center"/>
            </w:pPr>
            <w:r w:rsidRPr="00C50AF6">
              <w:t>лет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7096" w:rsidRPr="00C50AF6" w:rsidRDefault="00BE7096" w:rsidP="000038B6">
            <w:pPr>
              <w:spacing w:line="276" w:lineRule="auto"/>
              <w:jc w:val="center"/>
            </w:pPr>
            <w:r w:rsidRPr="00C50AF6">
              <w:t>6 – 7</w:t>
            </w:r>
          </w:p>
          <w:p w:rsidR="00BE7096" w:rsidRPr="00C50AF6" w:rsidRDefault="00BE7096" w:rsidP="000038B6">
            <w:pPr>
              <w:spacing w:line="276" w:lineRule="auto"/>
              <w:jc w:val="center"/>
            </w:pPr>
            <w:r w:rsidRPr="00C50AF6">
              <w:t>лет</w:t>
            </w:r>
          </w:p>
        </w:tc>
      </w:tr>
      <w:tr w:rsidR="00BE7096" w:rsidTr="00C155F2">
        <w:trPr>
          <w:trHeight w:val="84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096" w:rsidRDefault="00BE7096" w:rsidP="000038B6">
            <w:pPr>
              <w:spacing w:line="276" w:lineRule="auto"/>
            </w:pPr>
            <w:r>
              <w:t xml:space="preserve">Продолжительность </w:t>
            </w:r>
          </w:p>
          <w:p w:rsidR="00BE7096" w:rsidRDefault="00BE7096" w:rsidP="000038B6">
            <w:r>
              <w:t>непрерывной  организованной     образовательной        деятельности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  <w:r>
              <w:t>10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  <w:r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  <w:r>
              <w:t>15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  <w: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F9165F" w:rsidRDefault="00F9165F" w:rsidP="00F65888">
            <w:pPr>
              <w:spacing w:line="276" w:lineRule="auto"/>
              <w:jc w:val="center"/>
            </w:pPr>
          </w:p>
          <w:p w:rsidR="00BE7096" w:rsidRDefault="00F9165F" w:rsidP="00F65888">
            <w:pPr>
              <w:spacing w:line="276" w:lineRule="auto"/>
              <w:jc w:val="center"/>
            </w:pPr>
            <w:r>
              <w:t>25</w:t>
            </w:r>
            <w:r w:rsidR="00BE7096">
              <w:t xml:space="preserve"> мин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  <w:r>
              <w:t>30 мин</w:t>
            </w:r>
          </w:p>
        </w:tc>
      </w:tr>
      <w:tr w:rsidR="00BE7096" w:rsidTr="00C155F2">
        <w:trPr>
          <w:trHeight w:val="84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096" w:rsidRDefault="00BE7096" w:rsidP="000038B6">
            <w:r>
              <w:t>Перерывы между деятельностью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096" w:rsidRDefault="00BE7096" w:rsidP="00F65888">
            <w:pPr>
              <w:jc w:val="center"/>
            </w:pPr>
          </w:p>
          <w:p w:rsidR="00BE7096" w:rsidRPr="00734EB6" w:rsidRDefault="00F9165F" w:rsidP="00F65888">
            <w:pPr>
              <w:jc w:val="center"/>
            </w:pPr>
            <w:r>
              <w:t>2</w:t>
            </w:r>
            <w:r w:rsidR="00BE7096">
              <w:t>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096" w:rsidRDefault="00F9165F" w:rsidP="00F65888">
            <w:pPr>
              <w:spacing w:line="276" w:lineRule="auto"/>
              <w:jc w:val="center"/>
            </w:pPr>
            <w:r>
              <w:t>2</w:t>
            </w:r>
            <w:r w:rsidR="00BE7096">
              <w:t>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096" w:rsidRDefault="00F9165F" w:rsidP="00F65888">
            <w:pPr>
              <w:spacing w:line="276" w:lineRule="auto"/>
              <w:jc w:val="center"/>
            </w:pPr>
            <w:r>
              <w:t>25</w:t>
            </w:r>
            <w:r w:rsidR="00BE7096">
              <w:t xml:space="preserve">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096" w:rsidRDefault="00F9165F" w:rsidP="00F65888">
            <w:pPr>
              <w:spacing w:line="276" w:lineRule="auto"/>
              <w:jc w:val="center"/>
            </w:pPr>
            <w:r>
              <w:t>2</w:t>
            </w:r>
            <w:r w:rsidR="00BE7096">
              <w:t>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096" w:rsidRDefault="00F9165F" w:rsidP="00F65888">
            <w:pPr>
              <w:spacing w:line="276" w:lineRule="auto"/>
              <w:jc w:val="center"/>
            </w:pPr>
            <w:r>
              <w:t>1</w:t>
            </w:r>
            <w:r w:rsidR="00AE0E7C">
              <w:t>5</w:t>
            </w:r>
            <w:r w:rsidR="00BE7096">
              <w:t xml:space="preserve"> мин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  <w:r>
              <w:t>10 мин</w:t>
            </w:r>
          </w:p>
        </w:tc>
      </w:tr>
      <w:tr w:rsidR="00BE7096" w:rsidTr="00C155F2">
        <w:trPr>
          <w:trHeight w:val="115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thickThinLargeGap" w:sz="24" w:space="0" w:color="auto"/>
              <w:right w:val="single" w:sz="4" w:space="0" w:color="auto"/>
            </w:tcBorders>
            <w:vAlign w:val="center"/>
          </w:tcPr>
          <w:p w:rsidR="00BE7096" w:rsidRDefault="00BE7096" w:rsidP="000038B6">
            <w:pPr>
              <w:spacing w:line="276" w:lineRule="auto"/>
            </w:pPr>
            <w:r>
              <w:lastRenderedPageBreak/>
              <w:t>Максимально допустимый объем образовательной нагрузки в неделю</w:t>
            </w:r>
          </w:p>
          <w:p w:rsidR="00BE7096" w:rsidRDefault="00BE7096" w:rsidP="000038B6">
            <w:pPr>
              <w:spacing w:line="276" w:lineRule="auto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thickThinLargeGap" w:sz="24" w:space="0" w:color="auto"/>
              <w:right w:val="single" w:sz="4" w:space="0" w:color="auto"/>
            </w:tcBorders>
          </w:tcPr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  <w:r>
              <w:t>1ч 40</w:t>
            </w:r>
            <w:r w:rsidR="00F65888">
              <w:t xml:space="preserve"> </w:t>
            </w:r>
            <w:r>
              <w:t>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thickThinLargeGap" w:sz="24" w:space="0" w:color="auto"/>
              <w:right w:val="single" w:sz="4" w:space="0" w:color="auto"/>
            </w:tcBorders>
            <w:vAlign w:val="center"/>
          </w:tcPr>
          <w:p w:rsidR="00BE7096" w:rsidRDefault="00BE7096" w:rsidP="00F65888">
            <w:pPr>
              <w:spacing w:line="276" w:lineRule="auto"/>
              <w:jc w:val="center"/>
            </w:pPr>
            <w:r>
              <w:t>1ч 40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thickThinLargeGap" w:sz="24" w:space="0" w:color="auto"/>
              <w:right w:val="single" w:sz="4" w:space="0" w:color="auto"/>
            </w:tcBorders>
            <w:vAlign w:val="center"/>
          </w:tcPr>
          <w:p w:rsidR="00BE7096" w:rsidRDefault="00BE7096" w:rsidP="00F65888">
            <w:pPr>
              <w:spacing w:line="276" w:lineRule="auto"/>
              <w:jc w:val="center"/>
            </w:pPr>
            <w:r>
              <w:t>2ч 30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thickThinLargeGap" w:sz="24" w:space="0" w:color="auto"/>
              <w:right w:val="single" w:sz="4" w:space="0" w:color="auto"/>
            </w:tcBorders>
            <w:vAlign w:val="center"/>
          </w:tcPr>
          <w:p w:rsidR="00BE7096" w:rsidRDefault="00BE7096" w:rsidP="00F65888">
            <w:pPr>
              <w:spacing w:line="276" w:lineRule="auto"/>
              <w:jc w:val="center"/>
            </w:pPr>
            <w:r>
              <w:t>3ч 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thickThinLargeGap" w:sz="24" w:space="0" w:color="auto"/>
              <w:right w:val="single" w:sz="4" w:space="0" w:color="auto"/>
            </w:tcBorders>
            <w:vAlign w:val="center"/>
          </w:tcPr>
          <w:p w:rsidR="00BE7096" w:rsidRDefault="00BE7096" w:rsidP="00F65888">
            <w:pPr>
              <w:spacing w:line="276" w:lineRule="auto"/>
              <w:jc w:val="center"/>
            </w:pPr>
            <w:r>
              <w:t>5ч 50 мин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thickThinLargeGap" w:sz="24" w:space="0" w:color="auto"/>
              <w:right w:val="single" w:sz="4" w:space="0" w:color="auto"/>
            </w:tcBorders>
          </w:tcPr>
          <w:p w:rsidR="00BE7096" w:rsidRDefault="00BE7096" w:rsidP="00F65888">
            <w:pPr>
              <w:spacing w:line="276" w:lineRule="auto"/>
              <w:jc w:val="center"/>
            </w:pPr>
          </w:p>
          <w:p w:rsidR="00BE7096" w:rsidRDefault="00BE7096" w:rsidP="00F65888">
            <w:pPr>
              <w:spacing w:line="276" w:lineRule="auto"/>
              <w:jc w:val="center"/>
            </w:pPr>
            <w:r>
              <w:t>7ч 30 мин</w:t>
            </w:r>
          </w:p>
        </w:tc>
      </w:tr>
    </w:tbl>
    <w:tbl>
      <w:tblPr>
        <w:tblpPr w:leftFromText="180" w:rightFromText="180" w:bottomFromText="200" w:vertAnchor="text" w:horzAnchor="margin" w:tblpY="1912"/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675"/>
        <w:gridCol w:w="735"/>
        <w:gridCol w:w="7"/>
        <w:gridCol w:w="709"/>
        <w:gridCol w:w="709"/>
        <w:gridCol w:w="675"/>
        <w:gridCol w:w="709"/>
        <w:gridCol w:w="709"/>
        <w:gridCol w:w="709"/>
      </w:tblGrid>
      <w:tr w:rsidR="00B83678" w:rsidRPr="009E59B8" w:rsidTr="00B83678">
        <w:trPr>
          <w:trHeight w:val="317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B83678" w:rsidRDefault="009C2871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ООД</w:t>
            </w:r>
          </w:p>
        </w:tc>
        <w:tc>
          <w:tcPr>
            <w:tcW w:w="5637" w:type="dxa"/>
            <w:gridSpan w:val="9"/>
            <w:shd w:val="clear" w:color="auto" w:fill="auto"/>
          </w:tcPr>
          <w:p w:rsidR="00B83678" w:rsidRPr="009E59B8" w:rsidRDefault="00B83678" w:rsidP="00B83678">
            <w:pPr>
              <w:spacing w:after="200" w:line="276" w:lineRule="auto"/>
              <w:jc w:val="center"/>
            </w:pPr>
            <w:r>
              <w:t>Количество занятий</w:t>
            </w:r>
          </w:p>
        </w:tc>
      </w:tr>
      <w:tr w:rsidR="009C2871" w:rsidRPr="009E59B8" w:rsidTr="005E0CFF">
        <w:trPr>
          <w:trHeight w:val="70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871" w:rsidRPr="009E59B8" w:rsidRDefault="009C2871" w:rsidP="00B8367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871" w:rsidRDefault="009C2871" w:rsidP="00B8367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младшая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871" w:rsidRDefault="009C2871" w:rsidP="00F9165F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средняя</w:t>
            </w:r>
          </w:p>
        </w:tc>
        <w:tc>
          <w:tcPr>
            <w:tcW w:w="28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871" w:rsidRDefault="009C2871" w:rsidP="00B83678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старшая</w:t>
            </w:r>
          </w:p>
        </w:tc>
      </w:tr>
      <w:tr w:rsidR="00B83678" w:rsidRPr="009E59B8" w:rsidTr="00B83678">
        <w:trPr>
          <w:trHeight w:val="70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3678" w:rsidRPr="009E59B8" w:rsidRDefault="00B83678" w:rsidP="00B8367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9E59B8" w:rsidRDefault="00F9165F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1,2 – 3 г.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9E59B8" w:rsidRDefault="00F9165F" w:rsidP="00F9165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 – 4 г.</w:t>
            </w:r>
          </w:p>
        </w:tc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9E59B8" w:rsidRDefault="00F9165F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 – 6 л.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9E59B8" w:rsidRDefault="00F9165F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 – 7 л.</w:t>
            </w:r>
          </w:p>
        </w:tc>
      </w:tr>
      <w:tr w:rsidR="00B83678" w:rsidRPr="009E59B8" w:rsidTr="00B83678">
        <w:trPr>
          <w:trHeight w:val="528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3678" w:rsidRPr="00CB1C71" w:rsidRDefault="00B83678" w:rsidP="00B83678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CB1C71">
              <w:rPr>
                <w:sz w:val="20"/>
                <w:szCs w:val="20"/>
                <w:lang w:eastAsia="en-US"/>
              </w:rPr>
              <w:t>Организованная образовательная деятельность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9E59B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нед</w:t>
            </w:r>
            <w:proofErr w:type="spellEnd"/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9E59B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9E59B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9E59B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год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9E59B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9E59B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9E59B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нед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9E59B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год</w:t>
            </w:r>
          </w:p>
        </w:tc>
      </w:tr>
      <w:tr w:rsidR="00B83678" w:rsidRPr="009E59B8" w:rsidTr="00B83678">
        <w:trPr>
          <w:trHeight w:val="528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CB1C71" w:rsidRDefault="00B83678" w:rsidP="00B8367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CB1C71">
              <w:rPr>
                <w:sz w:val="20"/>
                <w:szCs w:val="20"/>
                <w:lang w:eastAsia="en-US"/>
              </w:rPr>
              <w:t>ФЭМП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0F1AFE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0F1AFE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</w:tr>
      <w:tr w:rsidR="00B83678" w:rsidRPr="009E59B8" w:rsidTr="00B83678">
        <w:trPr>
          <w:trHeight w:val="528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CB1C71" w:rsidRDefault="00B83678" w:rsidP="00B83678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 w:rsidRPr="00CB1C71">
              <w:rPr>
                <w:sz w:val="20"/>
                <w:szCs w:val="20"/>
                <w:lang w:eastAsia="en-US"/>
              </w:rPr>
              <w:t>Ознакомление с окружающим миром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вне 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</w:tr>
      <w:tr w:rsidR="00B83678" w:rsidRPr="009E59B8" w:rsidTr="00B83678">
        <w:trPr>
          <w:trHeight w:val="49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CB1C71" w:rsidRDefault="00B83678" w:rsidP="00B8367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CB1C71">
              <w:rPr>
                <w:sz w:val="20"/>
                <w:szCs w:val="20"/>
                <w:lang w:eastAsia="en-US"/>
              </w:rPr>
              <w:t>Развитие речи (</w:t>
            </w:r>
            <w:proofErr w:type="spellStart"/>
            <w:r w:rsidRPr="00CB1C71">
              <w:rPr>
                <w:sz w:val="20"/>
                <w:szCs w:val="20"/>
                <w:lang w:eastAsia="en-US"/>
              </w:rPr>
              <w:t>тат</w:t>
            </w:r>
            <w:proofErr w:type="gramStart"/>
            <w:r w:rsidRPr="00CB1C71">
              <w:rPr>
                <w:sz w:val="20"/>
                <w:szCs w:val="20"/>
                <w:lang w:eastAsia="en-US"/>
              </w:rPr>
              <w:t>.я</w:t>
            </w:r>
            <w:proofErr w:type="gramEnd"/>
            <w:r w:rsidRPr="00CB1C71">
              <w:rPr>
                <w:sz w:val="20"/>
                <w:szCs w:val="20"/>
                <w:lang w:eastAsia="en-US"/>
              </w:rPr>
              <w:t>з</w:t>
            </w:r>
            <w:proofErr w:type="spellEnd"/>
            <w:r w:rsidRPr="00CB1C71"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DB2480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DB2480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C155F2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C155F2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</w:tr>
      <w:tr w:rsidR="00C155F2" w:rsidRPr="009E59B8" w:rsidTr="00B83678">
        <w:trPr>
          <w:trHeight w:val="49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5F2" w:rsidRPr="00CB1C71" w:rsidRDefault="00C155F2" w:rsidP="00B8367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Обучение грамоте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5F2" w:rsidRDefault="00C155F2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5F2" w:rsidRDefault="00C155F2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5F2" w:rsidRDefault="00C155F2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5F2" w:rsidRDefault="00C155F2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5F2" w:rsidRDefault="00C155F2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5F2" w:rsidRDefault="00C155F2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5F2" w:rsidRDefault="00C155F2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5F2" w:rsidRDefault="00C155F2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</w:tr>
      <w:tr w:rsidR="00B83678" w:rsidRPr="009E59B8" w:rsidTr="00B83678">
        <w:trPr>
          <w:trHeight w:val="40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CB1C71" w:rsidRDefault="009C2871" w:rsidP="00B8367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Обучение русскому языку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114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114</w:t>
            </w:r>
          </w:p>
        </w:tc>
      </w:tr>
      <w:tr w:rsidR="00B83678" w:rsidRPr="009E59B8" w:rsidTr="00B83678">
        <w:trPr>
          <w:trHeight w:val="55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CB1C71" w:rsidRDefault="00B83678" w:rsidP="00B83678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CB1C71">
              <w:rPr>
                <w:sz w:val="20"/>
                <w:szCs w:val="20"/>
                <w:lang w:eastAsia="en-US"/>
              </w:rPr>
              <w:t>Рисование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tabs>
                <w:tab w:val="center" w:pos="204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вне од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</w:tr>
      <w:tr w:rsidR="00B83678" w:rsidRPr="009E59B8" w:rsidTr="00B83678">
        <w:trPr>
          <w:trHeight w:val="528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CB1C71" w:rsidRDefault="00B83678" w:rsidP="00B83678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CB1C71">
              <w:rPr>
                <w:sz w:val="20"/>
                <w:szCs w:val="20"/>
                <w:lang w:eastAsia="en-US"/>
              </w:rPr>
              <w:t>Лепка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вне 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</w:tr>
      <w:tr w:rsidR="00B83678" w:rsidRPr="009E59B8" w:rsidTr="00B83678">
        <w:trPr>
          <w:trHeight w:val="528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CB1C71" w:rsidRDefault="00B83678" w:rsidP="00B83678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CB1C71">
              <w:rPr>
                <w:sz w:val="20"/>
                <w:szCs w:val="20"/>
                <w:lang w:eastAsia="en-US"/>
              </w:rPr>
              <w:t xml:space="preserve">Аппликация 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tabs>
                <w:tab w:val="left" w:pos="195"/>
                <w:tab w:val="center" w:pos="289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вне 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</w:t>
            </w:r>
          </w:p>
        </w:tc>
      </w:tr>
      <w:tr w:rsidR="00B83678" w:rsidRPr="009E59B8" w:rsidTr="00B83678">
        <w:trPr>
          <w:trHeight w:val="28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CB1C71" w:rsidRDefault="00B83678" w:rsidP="00B83678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CB1C71">
              <w:rPr>
                <w:sz w:val="20"/>
                <w:szCs w:val="20"/>
                <w:lang w:eastAsia="en-US"/>
              </w:rPr>
              <w:t>Музыка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B83678" w:rsidP="00B83678">
            <w:pPr>
              <w:tabs>
                <w:tab w:val="left" w:pos="195"/>
                <w:tab w:val="center" w:pos="289"/>
              </w:tabs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</w:tr>
      <w:tr w:rsidR="00B83678" w:rsidRPr="009E59B8" w:rsidTr="00B83678">
        <w:trPr>
          <w:trHeight w:val="528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CB1C71" w:rsidRDefault="00C155F2" w:rsidP="00B83678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Физкультура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114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</w:tr>
      <w:tr w:rsidR="00B83678" w:rsidRPr="009E59B8" w:rsidTr="00B83678">
        <w:trPr>
          <w:trHeight w:val="528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CB1C71" w:rsidRDefault="000F1AFE" w:rsidP="00B8367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Физ</w:t>
            </w:r>
            <w:r w:rsidR="00B83678" w:rsidRPr="00CB1C71">
              <w:rPr>
                <w:sz w:val="20"/>
                <w:szCs w:val="20"/>
                <w:lang w:eastAsia="en-US"/>
              </w:rPr>
              <w:t>культура на воздухе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C155F2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C155F2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C155F2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C155F2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893436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</w:tr>
      <w:tr w:rsidR="00CA6C27" w:rsidRPr="009E59B8" w:rsidTr="003B73CE">
        <w:trPr>
          <w:trHeight w:val="528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27" w:rsidRPr="00CB1C71" w:rsidRDefault="00CA6C27" w:rsidP="00B8367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B1C71">
              <w:rPr>
                <w:sz w:val="20"/>
                <w:szCs w:val="20"/>
                <w:lang w:eastAsia="en-US"/>
              </w:rPr>
              <w:t>Чтение художественной литературы</w:t>
            </w:r>
          </w:p>
        </w:tc>
        <w:tc>
          <w:tcPr>
            <w:tcW w:w="5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6C27" w:rsidRDefault="00CA6C27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ежедневно </w:t>
            </w:r>
          </w:p>
        </w:tc>
      </w:tr>
      <w:tr w:rsidR="000F1AFE" w:rsidRPr="009E59B8" w:rsidTr="000F1AFE">
        <w:trPr>
          <w:trHeight w:val="528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AFE" w:rsidRPr="00CB1C71" w:rsidRDefault="000F1AFE" w:rsidP="00B8367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CB1C71">
              <w:rPr>
                <w:sz w:val="20"/>
                <w:szCs w:val="20"/>
                <w:lang w:eastAsia="en-US"/>
              </w:rPr>
              <w:t>Конс</w:t>
            </w:r>
            <w:r>
              <w:rPr>
                <w:sz w:val="20"/>
                <w:szCs w:val="20"/>
                <w:lang w:eastAsia="en-US"/>
              </w:rPr>
              <w:t>труирование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AFE" w:rsidRDefault="00DB2480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AFE" w:rsidRDefault="00DB2480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1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AFE" w:rsidRDefault="000F1AFE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8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1AFE" w:rsidRDefault="000F1AFE" w:rsidP="00B8367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Реализуется в ходе режимных моментов в игровой форме</w:t>
            </w:r>
          </w:p>
        </w:tc>
      </w:tr>
      <w:tr w:rsidR="00B83678" w:rsidRPr="00FE03F1" w:rsidTr="00CA6C27">
        <w:trPr>
          <w:trHeight w:val="57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3678" w:rsidRPr="00FE03F1" w:rsidRDefault="00B83678" w:rsidP="00B83678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FE03F1">
              <w:rPr>
                <w:b/>
                <w:lang w:eastAsia="en-US"/>
              </w:rPr>
              <w:t>Итого (максим</w:t>
            </w:r>
            <w:proofErr w:type="gramStart"/>
            <w:r w:rsidRPr="00FE03F1">
              <w:rPr>
                <w:b/>
                <w:lang w:eastAsia="en-US"/>
              </w:rPr>
              <w:t>.</w:t>
            </w:r>
            <w:proofErr w:type="gramEnd"/>
            <w:r w:rsidRPr="00FE03F1">
              <w:rPr>
                <w:b/>
                <w:lang w:eastAsia="en-US"/>
              </w:rPr>
              <w:t xml:space="preserve"> </w:t>
            </w:r>
            <w:proofErr w:type="gramStart"/>
            <w:r w:rsidRPr="00FE03F1">
              <w:rPr>
                <w:b/>
                <w:lang w:eastAsia="en-US"/>
              </w:rPr>
              <w:t>н</w:t>
            </w:r>
            <w:proofErr w:type="gramEnd"/>
            <w:r w:rsidRPr="00FE03F1">
              <w:rPr>
                <w:b/>
                <w:lang w:eastAsia="en-US"/>
              </w:rPr>
              <w:t>агрузка)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23708E" w:rsidRDefault="00CA6C27" w:rsidP="00B8367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23708E" w:rsidRDefault="00CA6C27" w:rsidP="00B83678">
            <w:pPr>
              <w:tabs>
                <w:tab w:val="left" w:pos="330"/>
                <w:tab w:val="center" w:pos="601"/>
              </w:tabs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380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23708E" w:rsidRDefault="00CA6C27" w:rsidP="00B83678">
            <w:pPr>
              <w:tabs>
                <w:tab w:val="left" w:pos="330"/>
                <w:tab w:val="center" w:pos="601"/>
              </w:tabs>
              <w:spacing w:line="276" w:lineRule="auto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78" w:rsidRPr="0023708E" w:rsidRDefault="00CA6C27" w:rsidP="00B83678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380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3678" w:rsidRPr="0023708E" w:rsidRDefault="00CA6C27" w:rsidP="00B83678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14</w:t>
            </w:r>
          </w:p>
          <w:p w:rsidR="00B83678" w:rsidRPr="0023708E" w:rsidRDefault="00B83678" w:rsidP="00B83678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3678" w:rsidRPr="0023708E" w:rsidRDefault="00CA6C27" w:rsidP="00B83678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532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3678" w:rsidRPr="0023708E" w:rsidRDefault="00CA6C27" w:rsidP="00B83678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3678" w:rsidRPr="0023708E" w:rsidRDefault="00CA6C27" w:rsidP="00B83678">
            <w:pPr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570</w:t>
            </w:r>
          </w:p>
        </w:tc>
      </w:tr>
    </w:tbl>
    <w:p w:rsidR="00CA6C27" w:rsidRDefault="00CA6C27" w:rsidP="00B810CB">
      <w:pPr>
        <w:spacing w:line="360" w:lineRule="auto"/>
        <w:jc w:val="both"/>
      </w:pPr>
    </w:p>
    <w:p w:rsidR="00CA6C27" w:rsidRDefault="00CA6C27" w:rsidP="00BE7096">
      <w:pPr>
        <w:spacing w:line="360" w:lineRule="auto"/>
        <w:ind w:firstLine="567"/>
        <w:jc w:val="both"/>
      </w:pPr>
    </w:p>
    <w:p w:rsidR="00CA6C27" w:rsidRDefault="00CA6C27" w:rsidP="00BE7096">
      <w:pPr>
        <w:spacing w:line="360" w:lineRule="auto"/>
        <w:ind w:firstLine="567"/>
        <w:jc w:val="both"/>
      </w:pPr>
    </w:p>
    <w:p w:rsidR="00CA6C27" w:rsidRDefault="00CA6C27" w:rsidP="00BE7096">
      <w:pPr>
        <w:spacing w:line="360" w:lineRule="auto"/>
        <w:ind w:firstLine="567"/>
        <w:jc w:val="both"/>
      </w:pPr>
    </w:p>
    <w:p w:rsidR="00CA6C27" w:rsidRDefault="00CA6C27" w:rsidP="00F9165F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810CB" w:rsidRDefault="00B810CB" w:rsidP="00DB2480">
      <w:pPr>
        <w:spacing w:line="360" w:lineRule="auto"/>
        <w:jc w:val="both"/>
      </w:pPr>
    </w:p>
    <w:p w:rsidR="00BE7096" w:rsidRPr="00FE03F1" w:rsidRDefault="00BE7096" w:rsidP="00DB2480">
      <w:pPr>
        <w:spacing w:line="360" w:lineRule="auto"/>
        <w:jc w:val="both"/>
      </w:pPr>
      <w:r w:rsidRPr="00FE03F1">
        <w:lastRenderedPageBreak/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tbl>
      <w:tblPr>
        <w:tblStyle w:val="a8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2139"/>
        <w:gridCol w:w="1006"/>
        <w:gridCol w:w="1006"/>
        <w:gridCol w:w="1080"/>
        <w:gridCol w:w="8"/>
        <w:gridCol w:w="992"/>
        <w:gridCol w:w="1025"/>
        <w:gridCol w:w="1923"/>
      </w:tblGrid>
      <w:tr w:rsidR="0023708E" w:rsidRPr="0023708E" w:rsidTr="000038B6">
        <w:tc>
          <w:tcPr>
            <w:tcW w:w="568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№</w:t>
            </w:r>
          </w:p>
        </w:tc>
        <w:tc>
          <w:tcPr>
            <w:tcW w:w="2139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Показатель</w:t>
            </w:r>
          </w:p>
        </w:tc>
        <w:tc>
          <w:tcPr>
            <w:tcW w:w="7040" w:type="dxa"/>
            <w:gridSpan w:val="7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Содержание</w:t>
            </w:r>
          </w:p>
        </w:tc>
      </w:tr>
      <w:tr w:rsidR="0023708E" w:rsidRPr="0023708E" w:rsidTr="000038B6">
        <w:tc>
          <w:tcPr>
            <w:tcW w:w="568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</w:t>
            </w:r>
          </w:p>
        </w:tc>
        <w:tc>
          <w:tcPr>
            <w:tcW w:w="2139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Количество групп</w:t>
            </w:r>
          </w:p>
        </w:tc>
        <w:tc>
          <w:tcPr>
            <w:tcW w:w="7040" w:type="dxa"/>
            <w:gridSpan w:val="7"/>
          </w:tcPr>
          <w:p w:rsidR="0023708E" w:rsidRPr="0023708E" w:rsidRDefault="004C56DE" w:rsidP="002370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r w:rsidR="0023708E" w:rsidRPr="0023708E">
              <w:rPr>
                <w:sz w:val="22"/>
                <w:szCs w:val="22"/>
              </w:rPr>
              <w:t>возр</w:t>
            </w:r>
            <w:r>
              <w:rPr>
                <w:sz w:val="22"/>
                <w:szCs w:val="22"/>
              </w:rPr>
              <w:t xml:space="preserve">астных групп: младшая, </w:t>
            </w:r>
            <w:r w:rsidR="0023708E" w:rsidRPr="0023708E">
              <w:rPr>
                <w:sz w:val="22"/>
                <w:szCs w:val="22"/>
              </w:rPr>
              <w:t>старшая</w:t>
            </w:r>
          </w:p>
        </w:tc>
      </w:tr>
      <w:tr w:rsidR="0023708E" w:rsidRPr="0023708E" w:rsidTr="000038B6">
        <w:tc>
          <w:tcPr>
            <w:tcW w:w="568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2</w:t>
            </w:r>
          </w:p>
        </w:tc>
        <w:tc>
          <w:tcPr>
            <w:tcW w:w="2139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Режим работы ДОУ</w:t>
            </w:r>
          </w:p>
        </w:tc>
        <w:tc>
          <w:tcPr>
            <w:tcW w:w="7040" w:type="dxa"/>
            <w:gridSpan w:val="7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-шестидневная рабочая неделя (выходной день: воскресенье)</w:t>
            </w:r>
          </w:p>
          <w:p w:rsidR="0023708E" w:rsidRPr="0023708E" w:rsidRDefault="00241576" w:rsidP="002370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-время работы с 7.00 до 16.00 (9</w:t>
            </w:r>
            <w:bookmarkStart w:id="0" w:name="_GoBack"/>
            <w:bookmarkEnd w:id="0"/>
            <w:r w:rsidR="0023708E" w:rsidRPr="0023708E">
              <w:rPr>
                <w:sz w:val="22"/>
                <w:szCs w:val="22"/>
              </w:rPr>
              <w:t xml:space="preserve"> ч)</w:t>
            </w:r>
          </w:p>
        </w:tc>
      </w:tr>
      <w:tr w:rsidR="0023708E" w:rsidRPr="0023708E" w:rsidTr="000038B6">
        <w:tc>
          <w:tcPr>
            <w:tcW w:w="568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3</w:t>
            </w:r>
          </w:p>
        </w:tc>
        <w:tc>
          <w:tcPr>
            <w:tcW w:w="2139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Начало учебного года</w:t>
            </w:r>
          </w:p>
        </w:tc>
        <w:tc>
          <w:tcPr>
            <w:tcW w:w="7040" w:type="dxa"/>
            <w:gridSpan w:val="7"/>
          </w:tcPr>
          <w:p w:rsidR="0023708E" w:rsidRPr="0023708E" w:rsidRDefault="004C56DE" w:rsidP="002370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01.09.2022</w:t>
            </w:r>
            <w:r w:rsidR="0023708E" w:rsidRPr="0023708E">
              <w:rPr>
                <w:sz w:val="22"/>
                <w:szCs w:val="22"/>
              </w:rPr>
              <w:t>г.</w:t>
            </w:r>
          </w:p>
        </w:tc>
      </w:tr>
      <w:tr w:rsidR="0023708E" w:rsidRPr="0023708E" w:rsidTr="000038B6">
        <w:tc>
          <w:tcPr>
            <w:tcW w:w="568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4</w:t>
            </w:r>
          </w:p>
        </w:tc>
        <w:tc>
          <w:tcPr>
            <w:tcW w:w="2139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Окончание учебного года</w:t>
            </w:r>
          </w:p>
        </w:tc>
        <w:tc>
          <w:tcPr>
            <w:tcW w:w="7040" w:type="dxa"/>
            <w:gridSpan w:val="7"/>
          </w:tcPr>
          <w:p w:rsidR="0023708E" w:rsidRPr="0023708E" w:rsidRDefault="004C56DE" w:rsidP="002370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31.05.2023</w:t>
            </w:r>
            <w:r w:rsidR="0023708E" w:rsidRPr="0023708E">
              <w:rPr>
                <w:sz w:val="22"/>
                <w:szCs w:val="22"/>
              </w:rPr>
              <w:t>г.</w:t>
            </w:r>
          </w:p>
        </w:tc>
      </w:tr>
      <w:tr w:rsidR="0023708E" w:rsidRPr="0023708E" w:rsidTr="000038B6">
        <w:tc>
          <w:tcPr>
            <w:tcW w:w="568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5</w:t>
            </w:r>
          </w:p>
        </w:tc>
        <w:tc>
          <w:tcPr>
            <w:tcW w:w="2139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Количество тематических недель</w:t>
            </w:r>
          </w:p>
        </w:tc>
        <w:tc>
          <w:tcPr>
            <w:tcW w:w="7040" w:type="dxa"/>
            <w:gridSpan w:val="7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 xml:space="preserve">38 недель (включая выходные и праздничные дни) </w:t>
            </w:r>
          </w:p>
        </w:tc>
      </w:tr>
      <w:tr w:rsidR="0023708E" w:rsidRPr="0023708E" w:rsidTr="000038B6">
        <w:tc>
          <w:tcPr>
            <w:tcW w:w="568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6</w:t>
            </w:r>
          </w:p>
        </w:tc>
        <w:tc>
          <w:tcPr>
            <w:tcW w:w="2139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График образовательной недели</w:t>
            </w:r>
          </w:p>
        </w:tc>
        <w:tc>
          <w:tcPr>
            <w:tcW w:w="7040" w:type="dxa"/>
            <w:gridSpan w:val="7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Образовательный процесс реализуется в режиме шестидневной недели</w:t>
            </w:r>
          </w:p>
        </w:tc>
      </w:tr>
      <w:tr w:rsidR="004C56DE" w:rsidRPr="0023708E" w:rsidTr="00F141B7">
        <w:trPr>
          <w:trHeight w:val="195"/>
        </w:trPr>
        <w:tc>
          <w:tcPr>
            <w:tcW w:w="568" w:type="dxa"/>
            <w:vMerge w:val="restart"/>
          </w:tcPr>
          <w:p w:rsidR="004C56DE" w:rsidRPr="0023708E" w:rsidRDefault="004C56DE" w:rsidP="0023708E">
            <w:pPr>
              <w:jc w:val="center"/>
              <w:rPr>
                <w:sz w:val="22"/>
                <w:szCs w:val="22"/>
              </w:rPr>
            </w:pPr>
          </w:p>
          <w:p w:rsidR="004C56DE" w:rsidRPr="0023708E" w:rsidRDefault="004C56D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7</w:t>
            </w:r>
          </w:p>
        </w:tc>
        <w:tc>
          <w:tcPr>
            <w:tcW w:w="2139" w:type="dxa"/>
            <w:vMerge w:val="restart"/>
          </w:tcPr>
          <w:p w:rsidR="004C56DE" w:rsidRPr="0023708E" w:rsidRDefault="004C56D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Начало ОД (в первой половине дня)</w:t>
            </w:r>
          </w:p>
        </w:tc>
        <w:tc>
          <w:tcPr>
            <w:tcW w:w="3092" w:type="dxa"/>
            <w:gridSpan w:val="3"/>
          </w:tcPr>
          <w:p w:rsidR="004C56DE" w:rsidRPr="0023708E" w:rsidRDefault="004C56DE" w:rsidP="009C28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младшая</w:t>
            </w:r>
          </w:p>
        </w:tc>
        <w:tc>
          <w:tcPr>
            <w:tcW w:w="3948" w:type="dxa"/>
            <w:gridSpan w:val="4"/>
          </w:tcPr>
          <w:p w:rsidR="004C56DE" w:rsidRPr="0023708E" w:rsidRDefault="004C56DE" w:rsidP="009C287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старшая</w:t>
            </w:r>
          </w:p>
        </w:tc>
      </w:tr>
      <w:tr w:rsidR="009C2871" w:rsidRPr="0023708E" w:rsidTr="000038B6">
        <w:trPr>
          <w:trHeight w:val="300"/>
        </w:trPr>
        <w:tc>
          <w:tcPr>
            <w:tcW w:w="568" w:type="dxa"/>
            <w:vMerge/>
          </w:tcPr>
          <w:p w:rsidR="009C2871" w:rsidRPr="0023708E" w:rsidRDefault="009C2871" w:rsidP="0023708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39" w:type="dxa"/>
            <w:vMerge/>
          </w:tcPr>
          <w:p w:rsidR="009C2871" w:rsidRPr="0023708E" w:rsidRDefault="009C2871" w:rsidP="0023708E">
            <w:pPr>
              <w:rPr>
                <w:sz w:val="22"/>
                <w:szCs w:val="22"/>
              </w:rPr>
            </w:pPr>
          </w:p>
        </w:tc>
        <w:tc>
          <w:tcPr>
            <w:tcW w:w="1006" w:type="dxa"/>
          </w:tcPr>
          <w:p w:rsidR="009C2871" w:rsidRPr="0023708E" w:rsidRDefault="009C2871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(1-2г)</w:t>
            </w:r>
          </w:p>
        </w:tc>
        <w:tc>
          <w:tcPr>
            <w:tcW w:w="1006" w:type="dxa"/>
          </w:tcPr>
          <w:p w:rsidR="009C2871" w:rsidRPr="0023708E" w:rsidRDefault="009C2871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(2-3 г)</w:t>
            </w:r>
          </w:p>
        </w:tc>
        <w:tc>
          <w:tcPr>
            <w:tcW w:w="1088" w:type="dxa"/>
            <w:gridSpan w:val="2"/>
          </w:tcPr>
          <w:p w:rsidR="009C2871" w:rsidRPr="0023708E" w:rsidRDefault="009C2871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(3-4г)</w:t>
            </w:r>
          </w:p>
        </w:tc>
        <w:tc>
          <w:tcPr>
            <w:tcW w:w="992" w:type="dxa"/>
          </w:tcPr>
          <w:p w:rsidR="009C2871" w:rsidRPr="0023708E" w:rsidRDefault="009C2871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(4-5 л)</w:t>
            </w:r>
          </w:p>
        </w:tc>
        <w:tc>
          <w:tcPr>
            <w:tcW w:w="1025" w:type="dxa"/>
          </w:tcPr>
          <w:p w:rsidR="009C2871" w:rsidRPr="0023708E" w:rsidRDefault="009C2871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(5-6л)</w:t>
            </w:r>
          </w:p>
        </w:tc>
        <w:tc>
          <w:tcPr>
            <w:tcW w:w="1923" w:type="dxa"/>
          </w:tcPr>
          <w:p w:rsidR="009C2871" w:rsidRDefault="009C2871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 xml:space="preserve"> (6-7л)</w:t>
            </w:r>
          </w:p>
        </w:tc>
      </w:tr>
      <w:tr w:rsidR="0023708E" w:rsidRPr="0023708E" w:rsidTr="000038B6">
        <w:tc>
          <w:tcPr>
            <w:tcW w:w="568" w:type="dxa"/>
            <w:vMerge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39" w:type="dxa"/>
            <w:vMerge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</w:p>
        </w:tc>
        <w:tc>
          <w:tcPr>
            <w:tcW w:w="1006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9.00</w:t>
            </w:r>
          </w:p>
        </w:tc>
        <w:tc>
          <w:tcPr>
            <w:tcW w:w="1006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9.00</w:t>
            </w:r>
          </w:p>
        </w:tc>
        <w:tc>
          <w:tcPr>
            <w:tcW w:w="1088" w:type="dxa"/>
            <w:gridSpan w:val="2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9.00</w:t>
            </w:r>
          </w:p>
        </w:tc>
        <w:tc>
          <w:tcPr>
            <w:tcW w:w="992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9.00</w:t>
            </w:r>
          </w:p>
        </w:tc>
        <w:tc>
          <w:tcPr>
            <w:tcW w:w="1025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9.00</w:t>
            </w:r>
          </w:p>
        </w:tc>
        <w:tc>
          <w:tcPr>
            <w:tcW w:w="1923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9.00</w:t>
            </w:r>
          </w:p>
        </w:tc>
      </w:tr>
      <w:tr w:rsidR="0023708E" w:rsidRPr="0023708E" w:rsidTr="000038B6">
        <w:tc>
          <w:tcPr>
            <w:tcW w:w="568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8</w:t>
            </w:r>
          </w:p>
        </w:tc>
        <w:tc>
          <w:tcPr>
            <w:tcW w:w="2139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Продолжительность ОД</w:t>
            </w:r>
          </w:p>
        </w:tc>
        <w:tc>
          <w:tcPr>
            <w:tcW w:w="1006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10 мин</w:t>
            </w:r>
          </w:p>
        </w:tc>
        <w:tc>
          <w:tcPr>
            <w:tcW w:w="1006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10 мин</w:t>
            </w:r>
          </w:p>
        </w:tc>
        <w:tc>
          <w:tcPr>
            <w:tcW w:w="1088" w:type="dxa"/>
            <w:gridSpan w:val="2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15 мин</w:t>
            </w:r>
          </w:p>
        </w:tc>
        <w:tc>
          <w:tcPr>
            <w:tcW w:w="992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20 мин</w:t>
            </w:r>
          </w:p>
        </w:tc>
        <w:tc>
          <w:tcPr>
            <w:tcW w:w="1025" w:type="dxa"/>
          </w:tcPr>
          <w:p w:rsidR="0023708E" w:rsidRPr="0023708E" w:rsidRDefault="009C2871" w:rsidP="002370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  <w:r w:rsidR="0023708E" w:rsidRPr="0023708E">
              <w:rPr>
                <w:sz w:val="22"/>
                <w:szCs w:val="22"/>
              </w:rPr>
              <w:t xml:space="preserve"> мин</w:t>
            </w:r>
          </w:p>
        </w:tc>
        <w:tc>
          <w:tcPr>
            <w:tcW w:w="1923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30 мин</w:t>
            </w:r>
          </w:p>
        </w:tc>
      </w:tr>
      <w:tr w:rsidR="0023708E" w:rsidRPr="0023708E" w:rsidTr="000038B6">
        <w:tc>
          <w:tcPr>
            <w:tcW w:w="568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9</w:t>
            </w:r>
          </w:p>
        </w:tc>
        <w:tc>
          <w:tcPr>
            <w:tcW w:w="2139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Перерывы между ОД</w:t>
            </w:r>
          </w:p>
        </w:tc>
        <w:tc>
          <w:tcPr>
            <w:tcW w:w="1006" w:type="dxa"/>
          </w:tcPr>
          <w:p w:rsidR="0023708E" w:rsidRPr="0023708E" w:rsidRDefault="00BB5995" w:rsidP="002370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20 </w:t>
            </w:r>
            <w:r w:rsidR="0023708E" w:rsidRPr="0023708E">
              <w:rPr>
                <w:sz w:val="22"/>
                <w:szCs w:val="22"/>
              </w:rPr>
              <w:t>мин</w:t>
            </w:r>
          </w:p>
        </w:tc>
        <w:tc>
          <w:tcPr>
            <w:tcW w:w="1006" w:type="dxa"/>
          </w:tcPr>
          <w:p w:rsidR="0023708E" w:rsidRPr="0023708E" w:rsidRDefault="00BB5995" w:rsidP="002370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23708E" w:rsidRPr="0023708E">
              <w:rPr>
                <w:sz w:val="22"/>
                <w:szCs w:val="22"/>
              </w:rPr>
              <w:t>0 мин</w:t>
            </w:r>
          </w:p>
        </w:tc>
        <w:tc>
          <w:tcPr>
            <w:tcW w:w="1088" w:type="dxa"/>
            <w:gridSpan w:val="2"/>
          </w:tcPr>
          <w:p w:rsidR="0023708E" w:rsidRPr="0023708E" w:rsidRDefault="00BB5995" w:rsidP="002370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  <w:r w:rsidR="0023708E" w:rsidRPr="0023708E">
              <w:rPr>
                <w:sz w:val="22"/>
                <w:szCs w:val="22"/>
              </w:rPr>
              <w:t xml:space="preserve"> мин</w:t>
            </w:r>
          </w:p>
        </w:tc>
        <w:tc>
          <w:tcPr>
            <w:tcW w:w="992" w:type="dxa"/>
          </w:tcPr>
          <w:p w:rsidR="0023708E" w:rsidRPr="0023708E" w:rsidRDefault="00BB5995" w:rsidP="002370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23708E" w:rsidRPr="0023708E">
              <w:rPr>
                <w:sz w:val="22"/>
                <w:szCs w:val="22"/>
              </w:rPr>
              <w:t>0 мин</w:t>
            </w:r>
          </w:p>
        </w:tc>
        <w:tc>
          <w:tcPr>
            <w:tcW w:w="1025" w:type="dxa"/>
          </w:tcPr>
          <w:p w:rsidR="0023708E" w:rsidRPr="0023708E" w:rsidRDefault="00BB5995" w:rsidP="0023708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23708E" w:rsidRPr="0023708E">
              <w:rPr>
                <w:sz w:val="22"/>
                <w:szCs w:val="22"/>
              </w:rPr>
              <w:t xml:space="preserve"> мин</w:t>
            </w:r>
          </w:p>
        </w:tc>
        <w:tc>
          <w:tcPr>
            <w:tcW w:w="1923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10 мин</w:t>
            </w:r>
          </w:p>
        </w:tc>
      </w:tr>
      <w:tr w:rsidR="0023708E" w:rsidRPr="0023708E" w:rsidTr="000038B6">
        <w:tc>
          <w:tcPr>
            <w:tcW w:w="568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10</w:t>
            </w:r>
          </w:p>
        </w:tc>
        <w:tc>
          <w:tcPr>
            <w:tcW w:w="2139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Объем недельной нагрузки</w:t>
            </w:r>
          </w:p>
        </w:tc>
        <w:tc>
          <w:tcPr>
            <w:tcW w:w="1006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10</w:t>
            </w:r>
          </w:p>
        </w:tc>
        <w:tc>
          <w:tcPr>
            <w:tcW w:w="1006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10</w:t>
            </w:r>
          </w:p>
        </w:tc>
        <w:tc>
          <w:tcPr>
            <w:tcW w:w="1088" w:type="dxa"/>
            <w:gridSpan w:val="2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10</w:t>
            </w:r>
          </w:p>
        </w:tc>
        <w:tc>
          <w:tcPr>
            <w:tcW w:w="992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10</w:t>
            </w:r>
          </w:p>
        </w:tc>
        <w:tc>
          <w:tcPr>
            <w:tcW w:w="1025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14</w:t>
            </w:r>
          </w:p>
        </w:tc>
        <w:tc>
          <w:tcPr>
            <w:tcW w:w="1923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15</w:t>
            </w:r>
          </w:p>
        </w:tc>
      </w:tr>
      <w:tr w:rsidR="0023708E" w:rsidRPr="0023708E" w:rsidTr="000038B6">
        <w:tc>
          <w:tcPr>
            <w:tcW w:w="568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11</w:t>
            </w:r>
          </w:p>
        </w:tc>
        <w:tc>
          <w:tcPr>
            <w:tcW w:w="2139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 xml:space="preserve">Мониторинг </w:t>
            </w:r>
          </w:p>
        </w:tc>
        <w:tc>
          <w:tcPr>
            <w:tcW w:w="7040" w:type="dxa"/>
            <w:gridSpan w:val="7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Октябрь, май</w:t>
            </w:r>
          </w:p>
          <w:p w:rsidR="0023708E" w:rsidRPr="0023708E" w:rsidRDefault="0023708E" w:rsidP="0023708E">
            <w:pPr>
              <w:rPr>
                <w:sz w:val="22"/>
                <w:szCs w:val="22"/>
              </w:rPr>
            </w:pPr>
          </w:p>
        </w:tc>
      </w:tr>
      <w:tr w:rsidR="0023708E" w:rsidRPr="0023708E" w:rsidTr="000038B6">
        <w:tc>
          <w:tcPr>
            <w:tcW w:w="568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12</w:t>
            </w:r>
          </w:p>
        </w:tc>
        <w:tc>
          <w:tcPr>
            <w:tcW w:w="2139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Язык обучения и воспитания</w:t>
            </w:r>
          </w:p>
        </w:tc>
        <w:tc>
          <w:tcPr>
            <w:tcW w:w="7040" w:type="dxa"/>
            <w:gridSpan w:val="7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Татарский</w:t>
            </w:r>
          </w:p>
        </w:tc>
      </w:tr>
      <w:tr w:rsidR="0023708E" w:rsidRPr="0023708E" w:rsidTr="000038B6">
        <w:tc>
          <w:tcPr>
            <w:tcW w:w="568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13</w:t>
            </w:r>
          </w:p>
        </w:tc>
        <w:tc>
          <w:tcPr>
            <w:tcW w:w="2139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Праздничные дни</w:t>
            </w:r>
          </w:p>
        </w:tc>
        <w:tc>
          <w:tcPr>
            <w:tcW w:w="7040" w:type="dxa"/>
            <w:gridSpan w:val="7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Курбан Байрам</w:t>
            </w:r>
          </w:p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День Конституции РТ</w:t>
            </w:r>
          </w:p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Новогодние каникулы</w:t>
            </w:r>
          </w:p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День защитника Отечества</w:t>
            </w:r>
          </w:p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Международный женский день</w:t>
            </w:r>
          </w:p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Праздник Весны и Труда</w:t>
            </w:r>
          </w:p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День Победы</w:t>
            </w:r>
          </w:p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День России</w:t>
            </w:r>
          </w:p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Ураза – Байрам</w:t>
            </w:r>
          </w:p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День Республики Татарстан</w:t>
            </w:r>
          </w:p>
        </w:tc>
      </w:tr>
      <w:tr w:rsidR="0023708E" w:rsidRPr="0023708E" w:rsidTr="000038B6">
        <w:tc>
          <w:tcPr>
            <w:tcW w:w="568" w:type="dxa"/>
          </w:tcPr>
          <w:p w:rsidR="0023708E" w:rsidRPr="0023708E" w:rsidRDefault="0023708E" w:rsidP="0023708E">
            <w:pPr>
              <w:jc w:val="center"/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14</w:t>
            </w:r>
          </w:p>
        </w:tc>
        <w:tc>
          <w:tcPr>
            <w:tcW w:w="2139" w:type="dxa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Летний оздоровительный период</w:t>
            </w:r>
          </w:p>
        </w:tc>
        <w:tc>
          <w:tcPr>
            <w:tcW w:w="7040" w:type="dxa"/>
            <w:gridSpan w:val="7"/>
          </w:tcPr>
          <w:p w:rsidR="0023708E" w:rsidRPr="0023708E" w:rsidRDefault="0023708E" w:rsidP="0023708E">
            <w:pPr>
              <w:rPr>
                <w:sz w:val="22"/>
                <w:szCs w:val="22"/>
              </w:rPr>
            </w:pPr>
            <w:r w:rsidRPr="0023708E">
              <w:rPr>
                <w:sz w:val="22"/>
                <w:szCs w:val="22"/>
              </w:rPr>
              <w:t>Июнь, июль, август</w:t>
            </w:r>
          </w:p>
        </w:tc>
      </w:tr>
    </w:tbl>
    <w:p w:rsidR="00604F18" w:rsidRDefault="00604F18"/>
    <w:sectPr w:rsidR="00604F18" w:rsidSect="004C56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554" w:rsidRDefault="00335554" w:rsidP="005F6BA8">
      <w:r>
        <w:separator/>
      </w:r>
    </w:p>
  </w:endnote>
  <w:endnote w:type="continuationSeparator" w:id="0">
    <w:p w:rsidR="00335554" w:rsidRDefault="00335554" w:rsidP="005F6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554" w:rsidRDefault="00335554" w:rsidP="005F6BA8">
      <w:r>
        <w:separator/>
      </w:r>
    </w:p>
  </w:footnote>
  <w:footnote w:type="continuationSeparator" w:id="0">
    <w:p w:rsidR="00335554" w:rsidRDefault="00335554" w:rsidP="005F6B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hybridMultilevel"/>
    <w:tmpl w:val="41B71EFA"/>
    <w:lvl w:ilvl="0" w:tplc="FFFFFFFF">
      <w:start w:val="1"/>
      <w:numFmt w:val="bullet"/>
      <w:lvlText w:val="В"/>
      <w:lvlJc w:val="left"/>
      <w:pPr>
        <w:ind w:left="0" w:firstLine="0"/>
      </w:pPr>
    </w:lvl>
    <w:lvl w:ilvl="1" w:tplc="FFFFFFFF">
      <w:start w:val="1"/>
      <w:numFmt w:val="bullet"/>
      <w:lvlText w:val="-"/>
      <w:lvlJc w:val="left"/>
      <w:pPr>
        <w:ind w:left="0" w:firstLine="0"/>
      </w:pPr>
    </w:lvl>
    <w:lvl w:ilvl="2" w:tplc="FFFFFFFF">
      <w:start w:val="1"/>
      <w:numFmt w:val="bullet"/>
      <w:lvlText w:val="В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09221EF2"/>
    <w:multiLevelType w:val="hybridMultilevel"/>
    <w:tmpl w:val="DD7C6792"/>
    <w:lvl w:ilvl="0" w:tplc="AF803DC6">
      <w:start w:val="1"/>
      <w:numFmt w:val="bullet"/>
      <w:lvlText w:val="•"/>
      <w:lvlJc w:val="left"/>
      <w:pPr>
        <w:ind w:left="566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07E641E">
      <w:start w:val="1"/>
      <w:numFmt w:val="bullet"/>
      <w:lvlText w:val="o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3C61618">
      <w:start w:val="1"/>
      <w:numFmt w:val="bullet"/>
      <w:lvlText w:val="▪"/>
      <w:lvlJc w:val="left"/>
      <w:pPr>
        <w:ind w:left="2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B7810BA">
      <w:start w:val="1"/>
      <w:numFmt w:val="bullet"/>
      <w:lvlText w:val="•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AF42124">
      <w:start w:val="1"/>
      <w:numFmt w:val="bullet"/>
      <w:lvlText w:val="o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018955C">
      <w:start w:val="1"/>
      <w:numFmt w:val="bullet"/>
      <w:lvlText w:val="▪"/>
      <w:lvlJc w:val="left"/>
      <w:pPr>
        <w:ind w:left="4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1E49300">
      <w:start w:val="1"/>
      <w:numFmt w:val="bullet"/>
      <w:lvlText w:val="•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2FA05A0">
      <w:start w:val="1"/>
      <w:numFmt w:val="bullet"/>
      <w:lvlText w:val="o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3063B94">
      <w:start w:val="1"/>
      <w:numFmt w:val="bullet"/>
      <w:lvlText w:val="▪"/>
      <w:lvlJc w:val="left"/>
      <w:pPr>
        <w:ind w:left="66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7DB905DA"/>
    <w:multiLevelType w:val="hybridMultilevel"/>
    <w:tmpl w:val="58205716"/>
    <w:lvl w:ilvl="0" w:tplc="3E5CB334">
      <w:start w:val="1"/>
      <w:numFmt w:val="bullet"/>
      <w:lvlText w:val="•"/>
      <w:lvlJc w:val="left"/>
      <w:pPr>
        <w:ind w:left="85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5261CC4">
      <w:start w:val="1"/>
      <w:numFmt w:val="bullet"/>
      <w:lvlText w:val="o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52A594">
      <w:start w:val="1"/>
      <w:numFmt w:val="bullet"/>
      <w:lvlText w:val="▪"/>
      <w:lvlJc w:val="left"/>
      <w:pPr>
        <w:ind w:left="2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7B81DFC">
      <w:start w:val="1"/>
      <w:numFmt w:val="bullet"/>
      <w:lvlText w:val="•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182C96A">
      <w:start w:val="1"/>
      <w:numFmt w:val="bullet"/>
      <w:lvlText w:val="o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FA49C0C">
      <w:start w:val="1"/>
      <w:numFmt w:val="bullet"/>
      <w:lvlText w:val="▪"/>
      <w:lvlJc w:val="left"/>
      <w:pPr>
        <w:ind w:left="4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87C5154">
      <w:start w:val="1"/>
      <w:numFmt w:val="bullet"/>
      <w:lvlText w:val="•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2D40EB6">
      <w:start w:val="1"/>
      <w:numFmt w:val="bullet"/>
      <w:lvlText w:val="o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5A4DD7C">
      <w:start w:val="1"/>
      <w:numFmt w:val="bullet"/>
      <w:lvlText w:val="▪"/>
      <w:lvlJc w:val="left"/>
      <w:pPr>
        <w:ind w:left="66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33333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FFC"/>
    <w:rsid w:val="000F1AFE"/>
    <w:rsid w:val="00195B39"/>
    <w:rsid w:val="001A27FC"/>
    <w:rsid w:val="0021047A"/>
    <w:rsid w:val="0023708E"/>
    <w:rsid w:val="00241576"/>
    <w:rsid w:val="002701E1"/>
    <w:rsid w:val="00335554"/>
    <w:rsid w:val="00361D61"/>
    <w:rsid w:val="004C56DE"/>
    <w:rsid w:val="00515B06"/>
    <w:rsid w:val="00557056"/>
    <w:rsid w:val="00563D4B"/>
    <w:rsid w:val="005F6BA8"/>
    <w:rsid w:val="00604F18"/>
    <w:rsid w:val="00957377"/>
    <w:rsid w:val="009C2871"/>
    <w:rsid w:val="00AE0E7C"/>
    <w:rsid w:val="00B152B7"/>
    <w:rsid w:val="00B810CB"/>
    <w:rsid w:val="00B83678"/>
    <w:rsid w:val="00BB5995"/>
    <w:rsid w:val="00BE7096"/>
    <w:rsid w:val="00C155F2"/>
    <w:rsid w:val="00CA6C27"/>
    <w:rsid w:val="00CC4D6E"/>
    <w:rsid w:val="00DB2480"/>
    <w:rsid w:val="00DE4635"/>
    <w:rsid w:val="00E67BD2"/>
    <w:rsid w:val="00EB3C58"/>
    <w:rsid w:val="00F01FFC"/>
    <w:rsid w:val="00F65888"/>
    <w:rsid w:val="00F91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B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F6BA8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1">
    <w:name w:val="Обычный1"/>
    <w:basedOn w:val="a"/>
    <w:rsid w:val="005F6BA8"/>
    <w:pPr>
      <w:spacing w:before="100" w:beforeAutospacing="1" w:after="100" w:afterAutospacing="1"/>
    </w:pPr>
  </w:style>
  <w:style w:type="character" w:customStyle="1" w:styleId="normalchar">
    <w:name w:val="normal__char"/>
    <w:rsid w:val="005F6BA8"/>
  </w:style>
  <w:style w:type="paragraph" w:styleId="a4">
    <w:name w:val="header"/>
    <w:basedOn w:val="a"/>
    <w:link w:val="a5"/>
    <w:uiPriority w:val="99"/>
    <w:unhideWhenUsed/>
    <w:rsid w:val="005F6BA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F6B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5F6BA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F6BA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2370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1A27F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A27F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msonospacing0">
    <w:name w:val="msonospacing"/>
    <w:rsid w:val="00EB3C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B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F6BA8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1">
    <w:name w:val="Обычный1"/>
    <w:basedOn w:val="a"/>
    <w:rsid w:val="005F6BA8"/>
    <w:pPr>
      <w:spacing w:before="100" w:beforeAutospacing="1" w:after="100" w:afterAutospacing="1"/>
    </w:pPr>
  </w:style>
  <w:style w:type="character" w:customStyle="1" w:styleId="normalchar">
    <w:name w:val="normal__char"/>
    <w:rsid w:val="005F6BA8"/>
  </w:style>
  <w:style w:type="paragraph" w:styleId="a4">
    <w:name w:val="header"/>
    <w:basedOn w:val="a"/>
    <w:link w:val="a5"/>
    <w:uiPriority w:val="99"/>
    <w:unhideWhenUsed/>
    <w:rsid w:val="005F6BA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F6B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5F6BA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F6BA8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2370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1A27F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A27F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msonospacing0">
    <w:name w:val="msonospacing"/>
    <w:rsid w:val="00EB3C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1731</Words>
  <Characters>9872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21</cp:revision>
  <cp:lastPrinted>2022-08-29T10:33:00Z</cp:lastPrinted>
  <dcterms:created xsi:type="dcterms:W3CDTF">2020-03-01T12:00:00Z</dcterms:created>
  <dcterms:modified xsi:type="dcterms:W3CDTF">2022-11-02T17:22:00Z</dcterms:modified>
</cp:coreProperties>
</file>